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body>
    <w:p xmlns:wp14="http://schemas.microsoft.com/office/word/2010/wordml" w:rsidRPr="009B3BEF" w:rsidR="007609B2" w:rsidP="007609B2" w:rsidRDefault="007609B2" w14:paraId="25F567F1" wp14:textId="77777777">
      <w:pPr>
        <w:jc w:val="both"/>
        <w:rPr>
          <w:rFonts w:asciiTheme="minorHAnsi" w:hAnsiTheme="minorHAnsi"/>
          <w:sz w:val="22"/>
          <w:szCs w:val="22"/>
        </w:rPr>
      </w:pPr>
      <w:r w:rsidRPr="009B3BEF">
        <w:rPr>
          <w:rFonts w:asciiTheme="minorHAnsi" w:hAnsiTheme="minorHAnsi"/>
          <w:noProof/>
          <w:sz w:val="22"/>
          <w:szCs w:val="22"/>
        </w:rPr>
        <w:drawing>
          <wp:anchor xmlns:wp14="http://schemas.microsoft.com/office/word/2010/wordprocessingDrawing" distT="0" distB="0" distL="114300" distR="114300" simplePos="0" relativeHeight="251658240" behindDoc="1" locked="0" layoutInCell="1" allowOverlap="1" wp14:anchorId="361684FA" wp14:editId="18F83AEC">
            <wp:simplePos x="0" y="0"/>
            <wp:positionH relativeFrom="column">
              <wp:posOffset>-635000</wp:posOffset>
            </wp:positionH>
            <wp:positionV relativeFrom="paragraph">
              <wp:posOffset>161290</wp:posOffset>
            </wp:positionV>
            <wp:extent cx="1432818" cy="725806"/>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18" cy="725806"/>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9B3BEF" w:rsidR="007609B2" w:rsidP="007609B2" w:rsidRDefault="007609B2" w14:paraId="672A6659" wp14:textId="77777777">
      <w:pPr>
        <w:jc w:val="both"/>
        <w:rPr>
          <w:rFonts w:asciiTheme="minorHAnsi" w:hAnsiTheme="minorHAnsi"/>
          <w:sz w:val="22"/>
          <w:szCs w:val="22"/>
        </w:rPr>
      </w:pPr>
    </w:p>
    <w:p xmlns:wp14="http://schemas.microsoft.com/office/word/2010/wordml" w:rsidRPr="009B3BEF" w:rsidR="007609B2" w:rsidP="007609B2" w:rsidRDefault="007609B2" w14:paraId="0A37501D" wp14:textId="77777777">
      <w:pPr>
        <w:jc w:val="both"/>
        <w:rPr>
          <w:rFonts w:asciiTheme="minorHAnsi" w:hAnsiTheme="minorHAnsi"/>
          <w:sz w:val="22"/>
          <w:szCs w:val="22"/>
        </w:rPr>
      </w:pPr>
    </w:p>
    <w:p xmlns:wp14="http://schemas.microsoft.com/office/word/2010/wordml" w:rsidRPr="009B3BEF" w:rsidR="007609B2" w:rsidP="007609B2" w:rsidRDefault="007609B2" w14:paraId="5DAB6C7B" wp14:textId="77777777">
      <w:pPr>
        <w:jc w:val="both"/>
        <w:rPr>
          <w:rFonts w:asciiTheme="minorHAnsi" w:hAnsiTheme="minorHAnsi"/>
          <w:sz w:val="22"/>
          <w:szCs w:val="22"/>
        </w:rPr>
      </w:pPr>
    </w:p>
    <w:p xmlns:wp14="http://schemas.microsoft.com/office/word/2010/wordml" w:rsidRPr="009B3BEF" w:rsidR="007609B2" w:rsidP="007609B2" w:rsidRDefault="007609B2" w14:paraId="02EB378F" wp14:textId="77777777">
      <w:pPr>
        <w:jc w:val="both"/>
        <w:rPr>
          <w:rFonts w:asciiTheme="minorHAnsi" w:hAnsiTheme="minorHAnsi"/>
          <w:sz w:val="22"/>
          <w:szCs w:val="22"/>
        </w:rPr>
      </w:pPr>
    </w:p>
    <w:p xmlns:wp14="http://schemas.microsoft.com/office/word/2010/wordml" w:rsidRPr="009B3BEF" w:rsidR="007609B2" w:rsidP="007609B2" w:rsidRDefault="007609B2" w14:paraId="6A05A809" wp14:textId="77777777">
      <w:pPr>
        <w:jc w:val="both"/>
        <w:rPr>
          <w:rFonts w:asciiTheme="minorHAnsi" w:hAnsiTheme="minorHAnsi"/>
          <w:sz w:val="22"/>
          <w:szCs w:val="22"/>
        </w:rPr>
      </w:pPr>
    </w:p>
    <w:p xmlns:wp14="http://schemas.microsoft.com/office/word/2010/wordml" w:rsidRPr="009B3BEF" w:rsidR="007609B2" w:rsidP="5A8F1496" w:rsidRDefault="007609B2" w14:paraId="545A9EC5" wp14:textId="57206809">
      <w:pPr>
        <w:ind w:left="3912" w:firstLine="1304"/>
        <w:jc w:val="both"/>
        <w:rPr>
          <w:rFonts w:ascii="Calibri" w:hAnsi="Calibri" w:asciiTheme="minorAscii" w:hAnsiTheme="minorAscii"/>
          <w:sz w:val="22"/>
          <w:szCs w:val="22"/>
        </w:rPr>
      </w:pPr>
      <w:r w:rsidRPr="5A8F1496" w:rsidR="5A8F1496">
        <w:rPr>
          <w:rFonts w:ascii="Calibri" w:hAnsi="Calibri" w:asciiTheme="minorAscii" w:hAnsiTheme="minorAscii"/>
          <w:sz w:val="22"/>
          <w:szCs w:val="22"/>
        </w:rPr>
        <w:t>Stockholm 2021-03-11</w:t>
      </w:r>
      <w:bookmarkStart w:name="_GoBack" w:id="0"/>
      <w:bookmarkEnd w:id="0"/>
      <w:r>
        <w:tab/>
      </w:r>
      <w:r>
        <w:tab/>
      </w:r>
      <w:r w:rsidRPr="5A8F1496" w:rsidR="5A8F1496">
        <w:rPr>
          <w:rFonts w:ascii="Calibri" w:hAnsi="Calibri" w:asciiTheme="minorAscii" w:hAnsiTheme="minorAscii"/>
          <w:sz w:val="22"/>
          <w:szCs w:val="22"/>
        </w:rPr>
        <w:t xml:space="preserve">Till Boende </w:t>
      </w:r>
    </w:p>
    <w:p xmlns:wp14="http://schemas.microsoft.com/office/word/2010/wordml" w:rsidRPr="00310E15" w:rsidR="007609B2" w:rsidP="00310E15" w:rsidRDefault="007609B2" w14:paraId="5A39BBE3" wp14:textId="77777777">
      <w:pPr>
        <w:rPr>
          <w:rFonts w:asciiTheme="minorHAnsi" w:hAnsiTheme="minorHAnsi"/>
          <w:color w:val="444444"/>
          <w:sz w:val="22"/>
          <w:szCs w:val="22"/>
        </w:rPr>
      </w:pPr>
    </w:p>
    <w:p xmlns:wp14="http://schemas.microsoft.com/office/word/2010/wordml" w:rsidR="00310E15" w:rsidP="00310E15" w:rsidRDefault="00310E15" w14:paraId="41C8F396" wp14:textId="77777777">
      <w:pPr>
        <w:rPr>
          <w:rFonts w:asciiTheme="minorHAnsi" w:hAnsiTheme="minorHAnsi"/>
          <w:b/>
          <w:color w:val="444444"/>
          <w:sz w:val="22"/>
          <w:szCs w:val="22"/>
        </w:rPr>
      </w:pPr>
    </w:p>
    <w:p xmlns:wp14="http://schemas.microsoft.com/office/word/2010/wordml" w:rsidR="00310E15" w:rsidP="00310E15" w:rsidRDefault="00310E15" w14:paraId="72A3D3EC" wp14:textId="77777777">
      <w:pPr>
        <w:rPr>
          <w:rFonts w:asciiTheme="minorHAnsi" w:hAnsiTheme="minorHAnsi"/>
          <w:b/>
          <w:color w:val="444444"/>
          <w:sz w:val="22"/>
          <w:szCs w:val="22"/>
        </w:rPr>
      </w:pPr>
    </w:p>
    <w:p xmlns:wp14="http://schemas.microsoft.com/office/word/2010/wordml" w:rsidR="00310E15" w:rsidP="00310E15" w:rsidRDefault="00310E15" w14:paraId="0D0B940D" wp14:textId="77777777">
      <w:pPr>
        <w:rPr>
          <w:rFonts w:asciiTheme="minorHAnsi" w:hAnsiTheme="minorHAnsi"/>
          <w:b/>
          <w:color w:val="444444"/>
          <w:sz w:val="22"/>
          <w:szCs w:val="22"/>
        </w:rPr>
      </w:pPr>
    </w:p>
    <w:p xmlns:wp14="http://schemas.microsoft.com/office/word/2010/wordml" w:rsidR="00310E15" w:rsidP="00310E15" w:rsidRDefault="00310E15" w14:paraId="0E27B00A" wp14:textId="77777777">
      <w:pPr>
        <w:rPr>
          <w:rFonts w:asciiTheme="minorHAnsi" w:hAnsiTheme="minorHAnsi"/>
          <w:b/>
          <w:color w:val="444444"/>
          <w:sz w:val="22"/>
          <w:szCs w:val="22"/>
        </w:rPr>
      </w:pPr>
    </w:p>
    <w:p xmlns:wp14="http://schemas.microsoft.com/office/word/2010/wordml" w:rsidRPr="00310E15" w:rsidR="004017AC" w:rsidP="00310E15" w:rsidRDefault="00017334" w14:paraId="671F7190" wp14:textId="77777777">
      <w:pPr>
        <w:rPr>
          <w:rFonts w:asciiTheme="minorHAnsi" w:hAnsiTheme="minorHAnsi"/>
          <w:b/>
          <w:color w:val="444444"/>
          <w:sz w:val="22"/>
          <w:szCs w:val="22"/>
        </w:rPr>
      </w:pPr>
      <w:r w:rsidRPr="00310E15">
        <w:rPr>
          <w:rFonts w:asciiTheme="minorHAnsi" w:hAnsiTheme="minorHAnsi"/>
          <w:b/>
          <w:color w:val="444444"/>
          <w:sz w:val="22"/>
          <w:szCs w:val="22"/>
        </w:rPr>
        <w:t>STYRELSEN INFORMERAR</w:t>
      </w:r>
    </w:p>
    <w:p xmlns:wp14="http://schemas.microsoft.com/office/word/2010/wordml" w:rsidRPr="00310E15" w:rsidR="00434D11" w:rsidP="00310E15" w:rsidRDefault="00434D11" w14:paraId="60061E4C" wp14:textId="77777777">
      <w:pPr>
        <w:rPr>
          <w:rFonts w:asciiTheme="minorHAnsi" w:hAnsiTheme="minorHAnsi"/>
          <w:color w:val="444444"/>
          <w:sz w:val="22"/>
          <w:szCs w:val="22"/>
        </w:rPr>
      </w:pPr>
    </w:p>
    <w:p xmlns:wp14="http://schemas.microsoft.com/office/word/2010/wordml" w:rsidRPr="009B3BEF" w:rsidR="009B3BEF" w:rsidP="00772D6E" w:rsidRDefault="009B3BEF" w14:paraId="44EAFD9C" wp14:textId="77777777">
      <w:pPr>
        <w:rPr>
          <w:rFonts w:asciiTheme="minorHAnsi" w:hAnsiTheme="minorHAnsi"/>
          <w:color w:val="444444"/>
          <w:sz w:val="22"/>
          <w:szCs w:val="22"/>
        </w:rPr>
      </w:pPr>
    </w:p>
    <w:p xmlns:wp14="http://schemas.microsoft.com/office/word/2010/wordml" w:rsidR="002F73D0" w:rsidP="00834904" w:rsidRDefault="002F73D0" w14:paraId="29CFDEB5" wp14:textId="77777777">
      <w:pPr>
        <w:rPr>
          <w:rFonts w:asciiTheme="minorHAnsi" w:hAnsiTheme="minorHAnsi"/>
          <w:color w:val="444444"/>
          <w:sz w:val="22"/>
          <w:szCs w:val="22"/>
        </w:rPr>
      </w:pPr>
      <w:r>
        <w:rPr>
          <w:rFonts w:asciiTheme="minorHAnsi" w:hAnsiTheme="minorHAnsi"/>
          <w:color w:val="444444"/>
          <w:sz w:val="22"/>
          <w:szCs w:val="22"/>
        </w:rPr>
        <w:t xml:space="preserve">Vi är nu inne i sista fasen i detaljkartläggningen av föreningens förrådsutrymmen. Ritningar har tagits fram över </w:t>
      </w:r>
      <w:r w:rsidR="00AB578A">
        <w:rPr>
          <w:rFonts w:asciiTheme="minorHAnsi" w:hAnsiTheme="minorHAnsi"/>
          <w:color w:val="444444"/>
          <w:sz w:val="22"/>
          <w:szCs w:val="22"/>
        </w:rPr>
        <w:t xml:space="preserve">vindsytorna och förteckning över förråden är upprättade. För att verifiera att alla lägenheter får rätt förråd, d.v.s. att förteckningen över föreningens förråd stämmer överens med lägenhetsregistret vill vi be samtliga medlemmar i föreningen att märka sina förråd enligt anvisning nedan. </w:t>
      </w:r>
    </w:p>
    <w:p xmlns:wp14="http://schemas.microsoft.com/office/word/2010/wordml" w:rsidR="002F73D0" w:rsidP="00834904" w:rsidRDefault="002F73D0" w14:paraId="4B94D5A5" wp14:textId="77777777">
      <w:pPr>
        <w:rPr>
          <w:rFonts w:asciiTheme="minorHAnsi" w:hAnsiTheme="minorHAnsi"/>
          <w:color w:val="444444"/>
          <w:sz w:val="22"/>
          <w:szCs w:val="22"/>
        </w:rPr>
      </w:pPr>
    </w:p>
    <w:p xmlns:wp14="http://schemas.microsoft.com/office/word/2010/wordml" w:rsidRPr="00AB578A" w:rsidR="00AB578A" w:rsidP="00834904" w:rsidRDefault="00AB578A" w14:paraId="47B514B7" wp14:textId="77777777">
      <w:pPr>
        <w:rPr>
          <w:rFonts w:asciiTheme="minorHAnsi" w:hAnsiTheme="minorHAnsi"/>
          <w:color w:val="444444"/>
          <w:sz w:val="22"/>
          <w:szCs w:val="22"/>
          <w:u w:val="single"/>
        </w:rPr>
      </w:pPr>
      <w:r w:rsidRPr="00AB578A">
        <w:rPr>
          <w:rFonts w:asciiTheme="minorHAnsi" w:hAnsiTheme="minorHAnsi"/>
          <w:color w:val="444444"/>
          <w:sz w:val="22"/>
          <w:szCs w:val="22"/>
          <w:u w:val="single"/>
        </w:rPr>
        <w:t xml:space="preserve">Tillvägagångssätt </w:t>
      </w:r>
    </w:p>
    <w:p xmlns:wp14="http://schemas.microsoft.com/office/word/2010/wordml" w:rsidR="00AB578A" w:rsidP="00310E15" w:rsidRDefault="00AB578A" w14:paraId="7A9B618B" wp14:textId="77777777">
      <w:pPr>
        <w:rPr>
          <w:rFonts w:asciiTheme="minorHAnsi" w:hAnsiTheme="minorHAnsi"/>
          <w:color w:val="444444"/>
          <w:sz w:val="22"/>
          <w:szCs w:val="22"/>
        </w:rPr>
      </w:pPr>
      <w:r>
        <w:rPr>
          <w:rFonts w:asciiTheme="minorHAnsi" w:hAnsiTheme="minorHAnsi"/>
          <w:color w:val="444444"/>
          <w:sz w:val="22"/>
          <w:szCs w:val="22"/>
        </w:rPr>
        <w:t xml:space="preserve">Plastfickor kommer att sättas upp på samtliga förrådsdörrar. Fyll </w:t>
      </w:r>
      <w:r w:rsidRPr="00844D45">
        <w:rPr>
          <w:rFonts w:asciiTheme="minorHAnsi" w:hAnsiTheme="minorHAnsi"/>
          <w:color w:val="444444"/>
          <w:sz w:val="22"/>
          <w:szCs w:val="22"/>
        </w:rPr>
        <w:t xml:space="preserve">i </w:t>
      </w:r>
      <w:r w:rsidRPr="00844D45" w:rsidR="00E47465">
        <w:rPr>
          <w:rFonts w:asciiTheme="minorHAnsi" w:hAnsiTheme="minorHAnsi"/>
          <w:color w:val="444444"/>
          <w:sz w:val="22"/>
          <w:szCs w:val="22"/>
        </w:rPr>
        <w:t xml:space="preserve">det </w:t>
      </w:r>
      <w:r w:rsidRPr="00844D45">
        <w:rPr>
          <w:rFonts w:asciiTheme="minorHAnsi" w:hAnsiTheme="minorHAnsi"/>
          <w:color w:val="444444"/>
          <w:sz w:val="22"/>
          <w:szCs w:val="22"/>
        </w:rPr>
        <w:t>bifogad</w:t>
      </w:r>
      <w:r w:rsidRPr="00844D45" w:rsidR="00E47465">
        <w:rPr>
          <w:rFonts w:asciiTheme="minorHAnsi" w:hAnsiTheme="minorHAnsi"/>
          <w:color w:val="444444"/>
          <w:sz w:val="22"/>
          <w:szCs w:val="22"/>
        </w:rPr>
        <w:t>e</w:t>
      </w:r>
      <w:r w:rsidRPr="00844D45">
        <w:rPr>
          <w:rFonts w:asciiTheme="minorHAnsi" w:hAnsiTheme="minorHAnsi"/>
          <w:color w:val="444444"/>
          <w:sz w:val="22"/>
          <w:szCs w:val="22"/>
        </w:rPr>
        <w:t xml:space="preserve"> </w:t>
      </w:r>
      <w:r w:rsidRPr="00844D45" w:rsidR="00D07597">
        <w:rPr>
          <w:rFonts w:asciiTheme="minorHAnsi" w:hAnsiTheme="minorHAnsi"/>
          <w:color w:val="444444"/>
          <w:sz w:val="22"/>
          <w:szCs w:val="22"/>
        </w:rPr>
        <w:t>formuläret</w:t>
      </w:r>
      <w:r w:rsidR="00D07597">
        <w:rPr>
          <w:rFonts w:asciiTheme="minorHAnsi" w:hAnsiTheme="minorHAnsi"/>
          <w:color w:val="444444"/>
          <w:sz w:val="22"/>
          <w:szCs w:val="22"/>
        </w:rPr>
        <w:t xml:space="preserve"> nedan </w:t>
      </w:r>
      <w:r>
        <w:rPr>
          <w:rFonts w:asciiTheme="minorHAnsi" w:hAnsiTheme="minorHAnsi"/>
          <w:color w:val="444444"/>
          <w:sz w:val="22"/>
          <w:szCs w:val="22"/>
        </w:rPr>
        <w:t>med namn, adress och lägenhetsnummer.</w:t>
      </w:r>
      <w:r w:rsidR="00D07597">
        <w:rPr>
          <w:rFonts w:asciiTheme="minorHAnsi" w:hAnsiTheme="minorHAnsi"/>
          <w:color w:val="444444"/>
          <w:sz w:val="22"/>
          <w:szCs w:val="22"/>
        </w:rPr>
        <w:t xml:space="preserve"> Riv av lappen och</w:t>
      </w:r>
      <w:r>
        <w:rPr>
          <w:rFonts w:asciiTheme="minorHAnsi" w:hAnsiTheme="minorHAnsi"/>
          <w:color w:val="444444"/>
          <w:sz w:val="22"/>
          <w:szCs w:val="22"/>
        </w:rPr>
        <w:t xml:space="preserve"> </w:t>
      </w:r>
      <w:r w:rsidR="00D07597">
        <w:rPr>
          <w:rFonts w:asciiTheme="minorHAnsi" w:hAnsiTheme="minorHAnsi"/>
          <w:color w:val="444444"/>
          <w:sz w:val="22"/>
          <w:szCs w:val="22"/>
        </w:rPr>
        <w:t>m</w:t>
      </w:r>
      <w:r>
        <w:rPr>
          <w:rFonts w:asciiTheme="minorHAnsi" w:hAnsiTheme="minorHAnsi"/>
          <w:color w:val="444444"/>
          <w:sz w:val="22"/>
          <w:szCs w:val="22"/>
        </w:rPr>
        <w:t xml:space="preserve">ärk det förråd som du använder genom att lägga ifylld lapp i plastfickan som är uppsatt på </w:t>
      </w:r>
      <w:r w:rsidR="00793D92">
        <w:rPr>
          <w:rFonts w:asciiTheme="minorHAnsi" w:hAnsiTheme="minorHAnsi"/>
          <w:color w:val="444444"/>
          <w:sz w:val="22"/>
          <w:szCs w:val="22"/>
        </w:rPr>
        <w:t>din vindsförråds</w:t>
      </w:r>
      <w:r>
        <w:rPr>
          <w:rFonts w:asciiTheme="minorHAnsi" w:hAnsiTheme="minorHAnsi"/>
          <w:color w:val="444444"/>
          <w:sz w:val="22"/>
          <w:szCs w:val="22"/>
        </w:rPr>
        <w:t>dör</w:t>
      </w:r>
      <w:r w:rsidR="00793D92">
        <w:rPr>
          <w:rFonts w:asciiTheme="minorHAnsi" w:hAnsiTheme="minorHAnsi"/>
          <w:color w:val="444444"/>
          <w:sz w:val="22"/>
          <w:szCs w:val="22"/>
        </w:rPr>
        <w:t xml:space="preserve">ren. </w:t>
      </w:r>
    </w:p>
    <w:p xmlns:wp14="http://schemas.microsoft.com/office/word/2010/wordml" w:rsidR="00AB578A" w:rsidP="00310E15" w:rsidRDefault="00AB578A" w14:paraId="3DEEC669" wp14:textId="77777777">
      <w:pPr>
        <w:rPr>
          <w:rFonts w:asciiTheme="minorHAnsi" w:hAnsiTheme="minorHAnsi"/>
          <w:color w:val="444444"/>
          <w:sz w:val="22"/>
          <w:szCs w:val="22"/>
        </w:rPr>
      </w:pPr>
    </w:p>
    <w:p xmlns:wp14="http://schemas.microsoft.com/office/word/2010/wordml" w:rsidR="00AB578A" w:rsidP="00310E15" w:rsidRDefault="00AB578A" w14:paraId="3656B9AB" wp14:textId="77777777">
      <w:pPr>
        <w:rPr>
          <w:rFonts w:asciiTheme="minorHAnsi" w:hAnsiTheme="minorHAnsi"/>
          <w:color w:val="444444"/>
          <w:sz w:val="22"/>
          <w:szCs w:val="22"/>
        </w:rPr>
      </w:pPr>
    </w:p>
    <w:p xmlns:wp14="http://schemas.microsoft.com/office/word/2010/wordml" w:rsidR="009C1F85" w:rsidP="002F73D0" w:rsidRDefault="00EB151A" w14:paraId="72E86178" wp14:textId="77777777">
      <w:pPr>
        <w:rPr>
          <w:rStyle w:val="Hyperlnk"/>
          <w:rFonts w:asciiTheme="minorHAnsi" w:hAnsiTheme="minorHAnsi"/>
          <w:sz w:val="22"/>
          <w:szCs w:val="22"/>
        </w:rPr>
      </w:pPr>
      <w:r>
        <w:rPr>
          <w:rFonts w:asciiTheme="minorHAnsi" w:hAnsiTheme="minorHAnsi"/>
          <w:color w:val="444444"/>
          <w:sz w:val="22"/>
          <w:szCs w:val="22"/>
        </w:rPr>
        <w:t xml:space="preserve">Vid frågor vänligen maila </w:t>
      </w:r>
      <w:hyperlink w:history="1" r:id="rId9">
        <w:r w:rsidRPr="005F2FEF" w:rsidR="006804E5">
          <w:rPr>
            <w:rStyle w:val="Hyperlnk"/>
            <w:rFonts w:asciiTheme="minorHAnsi" w:hAnsiTheme="minorHAnsi"/>
            <w:sz w:val="22"/>
            <w:szCs w:val="22"/>
          </w:rPr>
          <w:t xml:space="preserve">forradsinventering@brffredhall.se    </w:t>
        </w:r>
      </w:hyperlink>
    </w:p>
    <w:p xmlns:wp14="http://schemas.microsoft.com/office/word/2010/wordml" w:rsidR="009C1F85" w:rsidP="002F73D0" w:rsidRDefault="009C1F85" w14:paraId="45FB0818" wp14:textId="77777777">
      <w:pPr>
        <w:rPr>
          <w:rFonts w:asciiTheme="minorHAnsi" w:hAnsiTheme="minorHAnsi"/>
          <w:i/>
          <w:color w:val="444444"/>
          <w:sz w:val="22"/>
          <w:szCs w:val="22"/>
        </w:rPr>
      </w:pPr>
    </w:p>
    <w:p xmlns:wp14="http://schemas.microsoft.com/office/word/2010/wordml" w:rsidRPr="002525AE" w:rsidR="002F73D0" w:rsidP="002F73D0" w:rsidRDefault="002F73D0" w14:paraId="09EAF6D3" wp14:textId="77777777">
      <w:pPr>
        <w:rPr>
          <w:rFonts w:asciiTheme="minorHAnsi" w:hAnsiTheme="minorHAnsi"/>
          <w:i/>
          <w:color w:val="444444"/>
          <w:sz w:val="22"/>
          <w:szCs w:val="22"/>
        </w:rPr>
      </w:pPr>
      <w:r>
        <w:rPr>
          <w:rFonts w:asciiTheme="minorHAnsi" w:hAnsiTheme="minorHAnsi"/>
          <w:i/>
          <w:color w:val="444444"/>
          <w:sz w:val="22"/>
          <w:szCs w:val="22"/>
        </w:rPr>
        <w:t>Kort bakgrund</w:t>
      </w:r>
    </w:p>
    <w:p xmlns:wp14="http://schemas.microsoft.com/office/word/2010/wordml" w:rsidR="002F73D0" w:rsidP="002F73D0" w:rsidRDefault="002F73D0" w14:paraId="00BD49FA" wp14:textId="77777777">
      <w:pPr>
        <w:rPr>
          <w:rFonts w:ascii="Calibri" w:hAnsi="Calibri" w:cs="Consolas"/>
          <w:i/>
          <w:color w:val="000000"/>
          <w:sz w:val="21"/>
          <w:szCs w:val="21"/>
        </w:rPr>
      </w:pPr>
      <w:r w:rsidRPr="002525AE">
        <w:rPr>
          <w:rFonts w:asciiTheme="minorHAnsi" w:hAnsiTheme="minorHAnsi"/>
          <w:i/>
          <w:color w:val="444444"/>
          <w:sz w:val="22"/>
          <w:szCs w:val="22"/>
        </w:rPr>
        <w:t xml:space="preserve">Styrelsen uppmärksammades för några år sedan om att </w:t>
      </w:r>
      <w:r>
        <w:rPr>
          <w:rFonts w:asciiTheme="minorHAnsi" w:hAnsiTheme="minorHAnsi"/>
          <w:i/>
          <w:color w:val="444444"/>
          <w:sz w:val="22"/>
          <w:szCs w:val="22"/>
        </w:rPr>
        <w:t xml:space="preserve">en del </w:t>
      </w:r>
      <w:r w:rsidRPr="002525AE">
        <w:rPr>
          <w:rFonts w:asciiTheme="minorHAnsi" w:hAnsiTheme="minorHAnsi"/>
          <w:i/>
          <w:color w:val="444444"/>
          <w:sz w:val="22"/>
          <w:szCs w:val="22"/>
        </w:rPr>
        <w:t xml:space="preserve">lägenhetsinnehavare </w:t>
      </w:r>
      <w:r w:rsidRPr="002525AE">
        <w:rPr>
          <w:rFonts w:ascii="Calibri" w:hAnsi="Calibri" w:cs="Consolas"/>
          <w:i/>
          <w:color w:val="000000"/>
          <w:sz w:val="21"/>
          <w:szCs w:val="21"/>
        </w:rPr>
        <w:t xml:space="preserve">saknar förråd samtidigt som vissa lägenheter förfogar över fler än ett förråd. Detta är inte förenligt med likhetsprincipen varför en förrådsinventering </w:t>
      </w:r>
      <w:r>
        <w:rPr>
          <w:rFonts w:ascii="Calibri" w:hAnsi="Calibri" w:cs="Consolas"/>
          <w:i/>
          <w:color w:val="000000"/>
          <w:sz w:val="21"/>
          <w:szCs w:val="21"/>
        </w:rPr>
        <w:t xml:space="preserve">påbörjades. </w:t>
      </w:r>
      <w:r w:rsidRPr="002525AE" w:rsidR="00AB578A">
        <w:rPr>
          <w:rFonts w:ascii="Calibri" w:hAnsi="Calibri" w:cs="Consolas"/>
          <w:i/>
          <w:color w:val="000000"/>
          <w:sz w:val="21"/>
          <w:szCs w:val="21"/>
        </w:rPr>
        <w:t>Styrelsens mål är att fördela förråden så att varje lägenhet förfogar över ett förråd</w:t>
      </w:r>
      <w:r w:rsidR="00AB578A">
        <w:rPr>
          <w:rFonts w:ascii="Calibri" w:hAnsi="Calibri" w:cs="Consolas"/>
          <w:i/>
          <w:color w:val="000000"/>
          <w:sz w:val="21"/>
          <w:szCs w:val="21"/>
        </w:rPr>
        <w:t xml:space="preserve">. </w:t>
      </w:r>
      <w:r>
        <w:rPr>
          <w:rFonts w:ascii="Calibri" w:hAnsi="Calibri" w:cs="Consolas"/>
          <w:i/>
          <w:color w:val="000000"/>
          <w:sz w:val="21"/>
          <w:szCs w:val="21"/>
        </w:rPr>
        <w:t xml:space="preserve">Inventeringen </w:t>
      </w:r>
      <w:r w:rsidR="00AB578A">
        <w:rPr>
          <w:rFonts w:ascii="Calibri" w:hAnsi="Calibri" w:cs="Consolas"/>
          <w:i/>
          <w:color w:val="000000"/>
          <w:sz w:val="21"/>
          <w:szCs w:val="21"/>
        </w:rPr>
        <w:t xml:space="preserve">har dragit ut på tiden men närmar sig nu sitt slutskede. </w:t>
      </w:r>
    </w:p>
    <w:p xmlns:wp14="http://schemas.microsoft.com/office/word/2010/wordml" w:rsidR="002F73D0" w:rsidP="002F73D0" w:rsidRDefault="002F73D0" w14:paraId="049F31CB" wp14:textId="77777777">
      <w:pPr>
        <w:rPr>
          <w:rFonts w:ascii="Calibri" w:hAnsi="Calibri" w:cs="Consolas"/>
          <w:i/>
          <w:color w:val="000000"/>
          <w:sz w:val="21"/>
          <w:szCs w:val="21"/>
        </w:rPr>
      </w:pPr>
    </w:p>
    <w:p xmlns:wp14="http://schemas.microsoft.com/office/word/2010/wordml" w:rsidR="00AD3FE9" w:rsidP="00772D6E" w:rsidRDefault="00AD3FE9" w14:paraId="53128261" wp14:textId="77777777">
      <w:pPr>
        <w:rPr>
          <w:rFonts w:asciiTheme="minorHAnsi" w:hAnsiTheme="minorHAnsi"/>
          <w:color w:val="444444"/>
          <w:sz w:val="22"/>
          <w:szCs w:val="22"/>
        </w:rPr>
      </w:pPr>
    </w:p>
    <w:p xmlns:wp14="http://schemas.microsoft.com/office/word/2010/wordml" w:rsidRPr="009B3BEF" w:rsidR="00AC2CBE" w:rsidP="00772D6E" w:rsidRDefault="00772D6E" w14:paraId="2F4F620C" wp14:textId="77777777">
      <w:pPr>
        <w:rPr>
          <w:rFonts w:asciiTheme="minorHAnsi" w:hAnsiTheme="minorHAnsi"/>
          <w:color w:val="444444"/>
          <w:sz w:val="22"/>
          <w:szCs w:val="22"/>
        </w:rPr>
      </w:pPr>
      <w:r w:rsidRPr="009B3BEF">
        <w:rPr>
          <w:rFonts w:asciiTheme="minorHAnsi" w:hAnsiTheme="minorHAnsi"/>
          <w:color w:val="444444"/>
          <w:sz w:val="22"/>
          <w:szCs w:val="22"/>
        </w:rPr>
        <w:t>Vi v</w:t>
      </w:r>
      <w:r w:rsidRPr="009B3BEF" w:rsidR="006B76E9">
        <w:rPr>
          <w:rFonts w:asciiTheme="minorHAnsi" w:hAnsiTheme="minorHAnsi"/>
          <w:color w:val="444444"/>
          <w:sz w:val="22"/>
          <w:szCs w:val="22"/>
        </w:rPr>
        <w:t>ill t</w:t>
      </w:r>
      <w:r w:rsidR="00DB340F">
        <w:rPr>
          <w:rFonts w:asciiTheme="minorHAnsi" w:hAnsiTheme="minorHAnsi"/>
          <w:color w:val="444444"/>
          <w:sz w:val="22"/>
          <w:szCs w:val="22"/>
        </w:rPr>
        <w:t>acka för din hjälp.</w:t>
      </w:r>
    </w:p>
    <w:p xmlns:wp14="http://schemas.microsoft.com/office/word/2010/wordml" w:rsidRPr="009B3BEF" w:rsidR="00022C84" w:rsidP="00AC2CBE" w:rsidRDefault="00022C84" w14:paraId="62486C05" wp14:textId="77777777">
      <w:pPr>
        <w:rPr>
          <w:rFonts w:asciiTheme="minorHAnsi" w:hAnsiTheme="minorHAnsi"/>
          <w:color w:val="444444"/>
          <w:sz w:val="22"/>
          <w:szCs w:val="22"/>
        </w:rPr>
      </w:pPr>
    </w:p>
    <w:p xmlns:wp14="http://schemas.microsoft.com/office/word/2010/wordml" w:rsidRPr="009B3BEF" w:rsidR="006B76E9" w:rsidP="00AC2CBE" w:rsidRDefault="006B76E9" w14:paraId="1D401B20" wp14:textId="77777777">
      <w:pPr>
        <w:rPr>
          <w:rFonts w:asciiTheme="minorHAnsi" w:hAnsiTheme="minorHAnsi"/>
          <w:color w:val="444444"/>
          <w:sz w:val="22"/>
          <w:szCs w:val="22"/>
        </w:rPr>
      </w:pPr>
      <w:r w:rsidRPr="009B3BEF">
        <w:rPr>
          <w:rFonts w:asciiTheme="minorHAnsi" w:hAnsiTheme="minorHAnsi"/>
          <w:color w:val="444444"/>
          <w:sz w:val="22"/>
          <w:szCs w:val="22"/>
        </w:rPr>
        <w:t>Med vänlig hälsning</w:t>
      </w:r>
    </w:p>
    <w:p xmlns:wp14="http://schemas.microsoft.com/office/word/2010/wordml" w:rsidR="00AC2CBE" w:rsidP="00AC2CBE" w:rsidRDefault="00AC2CBE" w14:paraId="3113F8FE" wp14:textId="77777777">
      <w:pPr>
        <w:rPr>
          <w:rFonts w:asciiTheme="minorHAnsi" w:hAnsiTheme="minorHAnsi"/>
          <w:color w:val="444444"/>
          <w:sz w:val="22"/>
          <w:szCs w:val="22"/>
        </w:rPr>
      </w:pPr>
      <w:r w:rsidRPr="009B3BEF">
        <w:rPr>
          <w:rFonts w:asciiTheme="minorHAnsi" w:hAnsiTheme="minorHAnsi"/>
          <w:color w:val="444444"/>
          <w:sz w:val="22"/>
          <w:szCs w:val="22"/>
        </w:rPr>
        <w:t>Styrelsen BRF Fredhäll</w:t>
      </w:r>
    </w:p>
    <w:p xmlns:wp14="http://schemas.microsoft.com/office/word/2010/wordml" w:rsidR="00D07597" w:rsidP="00AC2CBE" w:rsidRDefault="00D07597" w14:paraId="4101652C" wp14:textId="77777777">
      <w:pPr>
        <w:rPr>
          <w:rFonts w:asciiTheme="minorHAnsi" w:hAnsiTheme="minorHAnsi"/>
          <w:color w:val="444444"/>
          <w:sz w:val="22"/>
          <w:szCs w:val="22"/>
        </w:rPr>
      </w:pPr>
    </w:p>
    <w:p xmlns:wp14="http://schemas.microsoft.com/office/word/2010/wordml" w:rsidR="00D07597" w:rsidP="00AC2CBE" w:rsidRDefault="00D07597" w14:paraId="4B99056E" wp14:textId="77777777">
      <w:pPr>
        <w:rPr>
          <w:rFonts w:asciiTheme="minorHAnsi" w:hAnsiTheme="minorHAnsi"/>
          <w:color w:val="444444"/>
          <w:sz w:val="22"/>
          <w:szCs w:val="22"/>
        </w:rPr>
      </w:pPr>
    </w:p>
    <w:p xmlns:wp14="http://schemas.microsoft.com/office/word/2010/wordml" w:rsidR="00517DD1" w:rsidP="00AC2CBE" w:rsidRDefault="00517DD1" w14:paraId="1299C43A" wp14:textId="77777777">
      <w:pPr>
        <w:rPr>
          <w:rFonts w:asciiTheme="minorHAnsi" w:hAnsiTheme="minorHAnsi"/>
          <w:color w:val="444444"/>
          <w:sz w:val="22"/>
          <w:szCs w:val="22"/>
        </w:rPr>
      </w:pPr>
    </w:p>
    <w:p xmlns:wp14="http://schemas.microsoft.com/office/word/2010/wordml" w:rsidR="00517DD1" w:rsidP="00AC2CBE" w:rsidRDefault="00517DD1" w14:paraId="5CEB9249" wp14:textId="77777777">
      <w:pPr>
        <w:rPr>
          <w:rFonts w:asciiTheme="minorHAnsi" w:hAnsiTheme="minorHAnsi"/>
          <w:color w:val="444444"/>
          <w:sz w:val="22"/>
          <w:szCs w:val="22"/>
        </w:rPr>
      </w:pPr>
      <w:r>
        <w:rPr>
          <w:rFonts w:asciiTheme="minorHAnsi" w:hAnsiTheme="minorHAnsi"/>
          <w:color w:val="444444"/>
          <w:sz w:val="22"/>
          <w:szCs w:val="22"/>
        </w:rPr>
        <w:t>–––––   –––––   –––––   –––––   –––––   –––––   –––––   –––––   –––––   –––––   –––––   –––––</w:t>
      </w:r>
      <w:r>
        <w:rPr>
          <w:rFonts w:asciiTheme="minorHAnsi" w:hAnsiTheme="minorHAnsi"/>
          <w:b/>
          <w:color w:val="444444"/>
          <w:sz w:val="22"/>
          <w:szCs w:val="22"/>
        </w:rPr>
        <w:t xml:space="preserve">  </w:t>
      </w:r>
      <w:r>
        <w:rPr>
          <w:rFonts w:asciiTheme="minorHAnsi" w:hAnsiTheme="minorHAnsi"/>
          <w:color w:val="444444"/>
          <w:sz w:val="22"/>
          <w:szCs w:val="22"/>
        </w:rPr>
        <w:t xml:space="preserve"> </w:t>
      </w:r>
      <w:r w:rsidR="00E47465">
        <w:rPr>
          <w:rFonts w:asciiTheme="minorHAnsi" w:hAnsiTheme="minorHAnsi"/>
          <w:color w:val="444444"/>
          <w:sz w:val="22"/>
          <w:szCs w:val="22"/>
        </w:rPr>
        <w:t xml:space="preserve">    </w:t>
      </w:r>
      <w:r w:rsidR="00E47465">
        <w:rPr>
          <w:rFonts w:asciiTheme="minorHAnsi" w:hAnsiTheme="minorHAnsi"/>
          <w:noProof/>
          <w:color w:val="444444"/>
          <w:sz w:val="22"/>
          <w:szCs w:val="22"/>
        </w:rPr>
        <w:drawing>
          <wp:inline xmlns:wp14="http://schemas.microsoft.com/office/word/2010/wordprocessingDrawing" distT="0" distB="0" distL="0" distR="0" wp14:anchorId="0E12BB3A" wp14:editId="7777777">
            <wp:extent cx="214686" cy="214686"/>
            <wp:effectExtent l="0" t="0" r="0" b="0"/>
            <wp:docPr id="1" name="Bild 1" descr="S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157" cy="224157"/>
                    </a:xfrm>
                    <a:prstGeom prst="rect">
                      <a:avLst/>
                    </a:prstGeom>
                  </pic:spPr>
                </pic:pic>
              </a:graphicData>
            </a:graphic>
          </wp:inline>
        </w:drawing>
      </w:r>
    </w:p>
    <w:p xmlns:wp14="http://schemas.microsoft.com/office/word/2010/wordml" w:rsidR="002672F1" w:rsidP="00AC2CBE" w:rsidRDefault="002672F1" w14:paraId="4DDBEF00" wp14:textId="77777777">
      <w:pPr>
        <w:rPr>
          <w:rFonts w:asciiTheme="minorHAnsi" w:hAnsiTheme="minorHAnsi"/>
          <w:b/>
          <w:color w:val="444444"/>
          <w:sz w:val="22"/>
          <w:szCs w:val="22"/>
        </w:rPr>
      </w:pPr>
    </w:p>
    <w:p xmlns:wp14="http://schemas.microsoft.com/office/word/2010/wordml" w:rsidR="002672F1" w:rsidP="00AC2CBE" w:rsidRDefault="002672F1" w14:paraId="3461D779" wp14:textId="77777777">
      <w:pPr>
        <w:rPr>
          <w:rFonts w:asciiTheme="minorHAnsi" w:hAnsiTheme="minorHAnsi"/>
          <w:b/>
          <w:color w:val="444444"/>
          <w:sz w:val="22"/>
          <w:szCs w:val="22"/>
        </w:rPr>
      </w:pPr>
    </w:p>
    <w:p xmlns:wp14="http://schemas.microsoft.com/office/word/2010/wordml" w:rsidRPr="002672F1" w:rsidR="002672F1" w:rsidP="00AC2CBE" w:rsidRDefault="002672F1" w14:paraId="76A36876" wp14:textId="77777777">
      <w:pPr>
        <w:rPr>
          <w:rFonts w:asciiTheme="minorHAnsi" w:hAnsiTheme="minorHAnsi"/>
          <w:b/>
          <w:color w:val="444444"/>
          <w:sz w:val="28"/>
          <w:szCs w:val="28"/>
        </w:rPr>
      </w:pPr>
      <w:proofErr w:type="gramStart"/>
      <w:r w:rsidRPr="002672F1">
        <w:rPr>
          <w:rFonts w:asciiTheme="minorHAnsi" w:hAnsiTheme="minorHAnsi"/>
          <w:b/>
          <w:color w:val="444444"/>
          <w:sz w:val="28"/>
          <w:szCs w:val="28"/>
        </w:rPr>
        <w:t>Namn:…</w:t>
      </w:r>
      <w:proofErr w:type="gramEnd"/>
      <w:r w:rsidRPr="002672F1">
        <w:rPr>
          <w:rFonts w:asciiTheme="minorHAnsi" w:hAnsiTheme="minorHAnsi"/>
          <w:b/>
          <w:color w:val="444444"/>
          <w:sz w:val="28"/>
          <w:szCs w:val="28"/>
        </w:rPr>
        <w:t>…………………………………………………………………………………………………………</w:t>
      </w:r>
    </w:p>
    <w:p xmlns:wp14="http://schemas.microsoft.com/office/word/2010/wordml" w:rsidR="002672F1" w:rsidP="00AC2CBE" w:rsidRDefault="002672F1" w14:paraId="3CF2D8B6" wp14:textId="77777777">
      <w:pPr>
        <w:rPr>
          <w:rFonts w:asciiTheme="minorHAnsi" w:hAnsiTheme="minorHAnsi"/>
          <w:b/>
          <w:color w:val="444444"/>
          <w:sz w:val="22"/>
          <w:szCs w:val="22"/>
        </w:rPr>
      </w:pPr>
    </w:p>
    <w:p xmlns:wp14="http://schemas.microsoft.com/office/word/2010/wordml" w:rsidRPr="002672F1" w:rsidR="002672F1" w:rsidP="00AC2CBE" w:rsidRDefault="002672F1" w14:paraId="62799699" wp14:textId="77777777">
      <w:pPr>
        <w:rPr>
          <w:rFonts w:asciiTheme="minorHAnsi" w:hAnsiTheme="minorHAnsi"/>
          <w:b/>
          <w:color w:val="444444"/>
          <w:sz w:val="28"/>
          <w:szCs w:val="28"/>
        </w:rPr>
      </w:pPr>
      <w:proofErr w:type="gramStart"/>
      <w:r w:rsidRPr="002672F1">
        <w:rPr>
          <w:rFonts w:asciiTheme="minorHAnsi" w:hAnsiTheme="minorHAnsi"/>
          <w:b/>
          <w:color w:val="444444"/>
          <w:sz w:val="28"/>
          <w:szCs w:val="28"/>
        </w:rPr>
        <w:t>Adress:</w:t>
      </w:r>
      <w:r>
        <w:rPr>
          <w:rFonts w:asciiTheme="minorHAnsi" w:hAnsiTheme="minorHAnsi"/>
          <w:b/>
          <w:color w:val="444444"/>
          <w:sz w:val="28"/>
          <w:szCs w:val="28"/>
        </w:rPr>
        <w:t>…</w:t>
      </w:r>
      <w:proofErr w:type="gramEnd"/>
      <w:r>
        <w:rPr>
          <w:rFonts w:asciiTheme="minorHAnsi" w:hAnsiTheme="minorHAnsi"/>
          <w:b/>
          <w:color w:val="444444"/>
          <w:sz w:val="28"/>
          <w:szCs w:val="28"/>
        </w:rPr>
        <w:t>……………………………………………………………………………………………………….</w:t>
      </w:r>
    </w:p>
    <w:p xmlns:wp14="http://schemas.microsoft.com/office/word/2010/wordml" w:rsidR="002672F1" w:rsidP="00AC2CBE" w:rsidRDefault="002672F1" w14:paraId="0FB78278" wp14:textId="77777777">
      <w:pPr>
        <w:rPr>
          <w:rFonts w:asciiTheme="minorHAnsi" w:hAnsiTheme="minorHAnsi"/>
          <w:b/>
          <w:color w:val="444444"/>
          <w:sz w:val="22"/>
          <w:szCs w:val="22"/>
        </w:rPr>
      </w:pPr>
    </w:p>
    <w:p xmlns:wp14="http://schemas.microsoft.com/office/word/2010/wordml" w:rsidRPr="002672F1" w:rsidR="002672F1" w:rsidP="00AC2CBE" w:rsidRDefault="002672F1" w14:paraId="6098A54F" wp14:textId="77777777">
      <w:pPr>
        <w:rPr>
          <w:rFonts w:asciiTheme="minorHAnsi" w:hAnsiTheme="minorHAnsi"/>
          <w:b/>
          <w:color w:val="444444"/>
          <w:sz w:val="28"/>
          <w:szCs w:val="28"/>
        </w:rPr>
      </w:pPr>
      <w:proofErr w:type="gramStart"/>
      <w:r w:rsidRPr="002672F1">
        <w:rPr>
          <w:rFonts w:asciiTheme="minorHAnsi" w:hAnsiTheme="minorHAnsi"/>
          <w:b/>
          <w:color w:val="444444"/>
          <w:sz w:val="28"/>
          <w:szCs w:val="28"/>
        </w:rPr>
        <w:t>Lägenhetsnummer:</w:t>
      </w:r>
      <w:r>
        <w:rPr>
          <w:rFonts w:asciiTheme="minorHAnsi" w:hAnsiTheme="minorHAnsi"/>
          <w:b/>
          <w:color w:val="444444"/>
          <w:sz w:val="28"/>
          <w:szCs w:val="28"/>
        </w:rPr>
        <w:t>…</w:t>
      </w:r>
      <w:proofErr w:type="gramEnd"/>
      <w:r>
        <w:rPr>
          <w:rFonts w:asciiTheme="minorHAnsi" w:hAnsiTheme="minorHAnsi"/>
          <w:b/>
          <w:color w:val="444444"/>
          <w:sz w:val="28"/>
          <w:szCs w:val="28"/>
        </w:rPr>
        <w:t>…………………………………………………………………………………….</w:t>
      </w:r>
    </w:p>
    <w:sectPr w:rsidRPr="002672F1" w:rsidR="002672F1" w:rsidSect="002A5D6E">
      <w:footerReference w:type="default" r:id="rId12"/>
      <w:pgSz w:w="11906" w:h="16838" w:orient="portrait"/>
      <w:pgMar w:top="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214E0" w:rsidRDefault="000214E0" w14:paraId="1FC39945" wp14:textId="77777777">
      <w:r>
        <w:separator/>
      </w:r>
    </w:p>
  </w:endnote>
  <w:endnote w:type="continuationSeparator" w:id="0">
    <w:p xmlns:wp14="http://schemas.microsoft.com/office/word/2010/wordml" w:rsidR="000214E0" w:rsidRDefault="000214E0"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22C84" w:rsidP="00022C84" w:rsidRDefault="00022C84" w14:paraId="761B5169" wp14:textId="77777777">
    <w:pPr>
      <w:shd w:val="clear" w:color="auto" w:fill="FFFFFF"/>
      <w:spacing w:after="150"/>
    </w:pPr>
    <w:r w:rsidRPr="005E4C32">
      <w:rPr>
        <w:rFonts w:cs="Helvetica"/>
        <w:color w:val="212121"/>
        <w:sz w:val="20"/>
        <w:szCs w:val="20"/>
      </w:rPr>
      <w:t>HSB: s Bostadsrättsförening Fredhäll i Stockholm</w:t>
    </w:r>
    <w:r w:rsidRPr="00E87239">
      <w:rPr>
        <w:rFonts w:cs="Helvetica"/>
        <w:color w:val="212121"/>
        <w:sz w:val="20"/>
        <w:szCs w:val="20"/>
      </w:rPr>
      <w:br/>
    </w:r>
    <w:hyperlink w:history="1" r:id="rId1">
      <w:r w:rsidRPr="00E87239">
        <w:rPr>
          <w:rFonts w:cs="Helvetica"/>
          <w:color w:val="212121"/>
          <w:sz w:val="20"/>
          <w:szCs w:val="20"/>
        </w:rPr>
        <w:t>www.brffredhall.se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214E0" w:rsidRDefault="000214E0" w14:paraId="34CE0A41" wp14:textId="77777777">
      <w:r>
        <w:separator/>
      </w:r>
    </w:p>
  </w:footnote>
  <w:footnote w:type="continuationSeparator" w:id="0">
    <w:p xmlns:wp14="http://schemas.microsoft.com/office/word/2010/wordml" w:rsidR="000214E0" w:rsidRDefault="000214E0"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084"/>
    <w:multiLevelType w:val="hybridMultilevel"/>
    <w:tmpl w:val="72186E5A"/>
    <w:lvl w:ilvl="0" w:tplc="D56E968A">
      <w:start w:val="1"/>
      <w:numFmt w:val="bullet"/>
      <w:lvlText w:val="•"/>
      <w:lvlJc w:val="left"/>
      <w:pPr>
        <w:tabs>
          <w:tab w:val="num" w:pos="720"/>
        </w:tabs>
        <w:ind w:left="720" w:hanging="360"/>
      </w:pPr>
      <w:rPr>
        <w:rFonts w:hint="default" w:ascii="Arial" w:hAnsi="Arial"/>
      </w:rPr>
    </w:lvl>
    <w:lvl w:ilvl="1" w:tplc="9F249ED0" w:tentative="1">
      <w:start w:val="1"/>
      <w:numFmt w:val="bullet"/>
      <w:lvlText w:val="•"/>
      <w:lvlJc w:val="left"/>
      <w:pPr>
        <w:tabs>
          <w:tab w:val="num" w:pos="1440"/>
        </w:tabs>
        <w:ind w:left="1440" w:hanging="360"/>
      </w:pPr>
      <w:rPr>
        <w:rFonts w:hint="default" w:ascii="Arial" w:hAnsi="Arial"/>
      </w:rPr>
    </w:lvl>
    <w:lvl w:ilvl="2" w:tplc="04FEC9A2" w:tentative="1">
      <w:start w:val="1"/>
      <w:numFmt w:val="bullet"/>
      <w:lvlText w:val="•"/>
      <w:lvlJc w:val="left"/>
      <w:pPr>
        <w:tabs>
          <w:tab w:val="num" w:pos="2160"/>
        </w:tabs>
        <w:ind w:left="2160" w:hanging="360"/>
      </w:pPr>
      <w:rPr>
        <w:rFonts w:hint="default" w:ascii="Arial" w:hAnsi="Arial"/>
      </w:rPr>
    </w:lvl>
    <w:lvl w:ilvl="3" w:tplc="F1ACDE6A" w:tentative="1">
      <w:start w:val="1"/>
      <w:numFmt w:val="bullet"/>
      <w:lvlText w:val="•"/>
      <w:lvlJc w:val="left"/>
      <w:pPr>
        <w:tabs>
          <w:tab w:val="num" w:pos="2880"/>
        </w:tabs>
        <w:ind w:left="2880" w:hanging="360"/>
      </w:pPr>
      <w:rPr>
        <w:rFonts w:hint="default" w:ascii="Arial" w:hAnsi="Arial"/>
      </w:rPr>
    </w:lvl>
    <w:lvl w:ilvl="4" w:tplc="100A9318" w:tentative="1">
      <w:start w:val="1"/>
      <w:numFmt w:val="bullet"/>
      <w:lvlText w:val="•"/>
      <w:lvlJc w:val="left"/>
      <w:pPr>
        <w:tabs>
          <w:tab w:val="num" w:pos="3600"/>
        </w:tabs>
        <w:ind w:left="3600" w:hanging="360"/>
      </w:pPr>
      <w:rPr>
        <w:rFonts w:hint="default" w:ascii="Arial" w:hAnsi="Arial"/>
      </w:rPr>
    </w:lvl>
    <w:lvl w:ilvl="5" w:tplc="83909432" w:tentative="1">
      <w:start w:val="1"/>
      <w:numFmt w:val="bullet"/>
      <w:lvlText w:val="•"/>
      <w:lvlJc w:val="left"/>
      <w:pPr>
        <w:tabs>
          <w:tab w:val="num" w:pos="4320"/>
        </w:tabs>
        <w:ind w:left="4320" w:hanging="360"/>
      </w:pPr>
      <w:rPr>
        <w:rFonts w:hint="default" w:ascii="Arial" w:hAnsi="Arial"/>
      </w:rPr>
    </w:lvl>
    <w:lvl w:ilvl="6" w:tplc="C2605DDC" w:tentative="1">
      <w:start w:val="1"/>
      <w:numFmt w:val="bullet"/>
      <w:lvlText w:val="•"/>
      <w:lvlJc w:val="left"/>
      <w:pPr>
        <w:tabs>
          <w:tab w:val="num" w:pos="5040"/>
        </w:tabs>
        <w:ind w:left="5040" w:hanging="360"/>
      </w:pPr>
      <w:rPr>
        <w:rFonts w:hint="default" w:ascii="Arial" w:hAnsi="Arial"/>
      </w:rPr>
    </w:lvl>
    <w:lvl w:ilvl="7" w:tplc="3176CF5C" w:tentative="1">
      <w:start w:val="1"/>
      <w:numFmt w:val="bullet"/>
      <w:lvlText w:val="•"/>
      <w:lvlJc w:val="left"/>
      <w:pPr>
        <w:tabs>
          <w:tab w:val="num" w:pos="5760"/>
        </w:tabs>
        <w:ind w:left="5760" w:hanging="360"/>
      </w:pPr>
      <w:rPr>
        <w:rFonts w:hint="default" w:ascii="Arial" w:hAnsi="Arial"/>
      </w:rPr>
    </w:lvl>
    <w:lvl w:ilvl="8" w:tplc="76287DC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8B37713"/>
    <w:multiLevelType w:val="hybridMultilevel"/>
    <w:tmpl w:val="B3A0A6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59D2E68"/>
    <w:multiLevelType w:val="hybridMultilevel"/>
    <w:tmpl w:val="2B9EA044"/>
    <w:lvl w:ilvl="0" w:tplc="E69471B0">
      <w:start w:val="1"/>
      <w:numFmt w:val="bullet"/>
      <w:lvlText w:val="•"/>
      <w:lvlJc w:val="left"/>
      <w:pPr>
        <w:tabs>
          <w:tab w:val="num" w:pos="720"/>
        </w:tabs>
        <w:ind w:left="720" w:hanging="360"/>
      </w:pPr>
      <w:rPr>
        <w:rFonts w:hint="default" w:ascii="Arial" w:hAnsi="Arial"/>
      </w:rPr>
    </w:lvl>
    <w:lvl w:ilvl="1" w:tplc="D3D07C3C" w:tentative="1">
      <w:start w:val="1"/>
      <w:numFmt w:val="bullet"/>
      <w:lvlText w:val="•"/>
      <w:lvlJc w:val="left"/>
      <w:pPr>
        <w:tabs>
          <w:tab w:val="num" w:pos="1440"/>
        </w:tabs>
        <w:ind w:left="1440" w:hanging="360"/>
      </w:pPr>
      <w:rPr>
        <w:rFonts w:hint="default" w:ascii="Arial" w:hAnsi="Arial"/>
      </w:rPr>
    </w:lvl>
    <w:lvl w:ilvl="2" w:tplc="96247154" w:tentative="1">
      <w:start w:val="1"/>
      <w:numFmt w:val="bullet"/>
      <w:lvlText w:val="•"/>
      <w:lvlJc w:val="left"/>
      <w:pPr>
        <w:tabs>
          <w:tab w:val="num" w:pos="2160"/>
        </w:tabs>
        <w:ind w:left="2160" w:hanging="360"/>
      </w:pPr>
      <w:rPr>
        <w:rFonts w:hint="default" w:ascii="Arial" w:hAnsi="Arial"/>
      </w:rPr>
    </w:lvl>
    <w:lvl w:ilvl="3" w:tplc="08FE7C62" w:tentative="1">
      <w:start w:val="1"/>
      <w:numFmt w:val="bullet"/>
      <w:lvlText w:val="•"/>
      <w:lvlJc w:val="left"/>
      <w:pPr>
        <w:tabs>
          <w:tab w:val="num" w:pos="2880"/>
        </w:tabs>
        <w:ind w:left="2880" w:hanging="360"/>
      </w:pPr>
      <w:rPr>
        <w:rFonts w:hint="default" w:ascii="Arial" w:hAnsi="Arial"/>
      </w:rPr>
    </w:lvl>
    <w:lvl w:ilvl="4" w:tplc="5ED20BA0" w:tentative="1">
      <w:start w:val="1"/>
      <w:numFmt w:val="bullet"/>
      <w:lvlText w:val="•"/>
      <w:lvlJc w:val="left"/>
      <w:pPr>
        <w:tabs>
          <w:tab w:val="num" w:pos="3600"/>
        </w:tabs>
        <w:ind w:left="3600" w:hanging="360"/>
      </w:pPr>
      <w:rPr>
        <w:rFonts w:hint="default" w:ascii="Arial" w:hAnsi="Arial"/>
      </w:rPr>
    </w:lvl>
    <w:lvl w:ilvl="5" w:tplc="3A402874" w:tentative="1">
      <w:start w:val="1"/>
      <w:numFmt w:val="bullet"/>
      <w:lvlText w:val="•"/>
      <w:lvlJc w:val="left"/>
      <w:pPr>
        <w:tabs>
          <w:tab w:val="num" w:pos="4320"/>
        </w:tabs>
        <w:ind w:left="4320" w:hanging="360"/>
      </w:pPr>
      <w:rPr>
        <w:rFonts w:hint="default" w:ascii="Arial" w:hAnsi="Arial"/>
      </w:rPr>
    </w:lvl>
    <w:lvl w:ilvl="6" w:tplc="73C82D06" w:tentative="1">
      <w:start w:val="1"/>
      <w:numFmt w:val="bullet"/>
      <w:lvlText w:val="•"/>
      <w:lvlJc w:val="left"/>
      <w:pPr>
        <w:tabs>
          <w:tab w:val="num" w:pos="5040"/>
        </w:tabs>
        <w:ind w:left="5040" w:hanging="360"/>
      </w:pPr>
      <w:rPr>
        <w:rFonts w:hint="default" w:ascii="Arial" w:hAnsi="Arial"/>
      </w:rPr>
    </w:lvl>
    <w:lvl w:ilvl="7" w:tplc="9F9A4DDE" w:tentative="1">
      <w:start w:val="1"/>
      <w:numFmt w:val="bullet"/>
      <w:lvlText w:val="•"/>
      <w:lvlJc w:val="left"/>
      <w:pPr>
        <w:tabs>
          <w:tab w:val="num" w:pos="5760"/>
        </w:tabs>
        <w:ind w:left="5760" w:hanging="360"/>
      </w:pPr>
      <w:rPr>
        <w:rFonts w:hint="default" w:ascii="Arial" w:hAnsi="Arial"/>
      </w:rPr>
    </w:lvl>
    <w:lvl w:ilvl="8" w:tplc="955A18C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63570E7"/>
    <w:multiLevelType w:val="hybridMultilevel"/>
    <w:tmpl w:val="3272A064"/>
    <w:lvl w:ilvl="0" w:tplc="A33833E2">
      <w:start w:val="1"/>
      <w:numFmt w:val="bullet"/>
      <w:lvlText w:val="•"/>
      <w:lvlJc w:val="left"/>
      <w:pPr>
        <w:tabs>
          <w:tab w:val="num" w:pos="720"/>
        </w:tabs>
        <w:ind w:left="720" w:hanging="360"/>
      </w:pPr>
      <w:rPr>
        <w:rFonts w:hint="default" w:ascii="Arial" w:hAnsi="Arial"/>
      </w:rPr>
    </w:lvl>
    <w:lvl w:ilvl="1" w:tplc="AED487D4" w:tentative="1">
      <w:start w:val="1"/>
      <w:numFmt w:val="bullet"/>
      <w:lvlText w:val="•"/>
      <w:lvlJc w:val="left"/>
      <w:pPr>
        <w:tabs>
          <w:tab w:val="num" w:pos="1440"/>
        </w:tabs>
        <w:ind w:left="1440" w:hanging="360"/>
      </w:pPr>
      <w:rPr>
        <w:rFonts w:hint="default" w:ascii="Arial" w:hAnsi="Arial"/>
      </w:rPr>
    </w:lvl>
    <w:lvl w:ilvl="2" w:tplc="598012FA" w:tentative="1">
      <w:start w:val="1"/>
      <w:numFmt w:val="bullet"/>
      <w:lvlText w:val="•"/>
      <w:lvlJc w:val="left"/>
      <w:pPr>
        <w:tabs>
          <w:tab w:val="num" w:pos="2160"/>
        </w:tabs>
        <w:ind w:left="2160" w:hanging="360"/>
      </w:pPr>
      <w:rPr>
        <w:rFonts w:hint="default" w:ascii="Arial" w:hAnsi="Arial"/>
      </w:rPr>
    </w:lvl>
    <w:lvl w:ilvl="3" w:tplc="7E36437E" w:tentative="1">
      <w:start w:val="1"/>
      <w:numFmt w:val="bullet"/>
      <w:lvlText w:val="•"/>
      <w:lvlJc w:val="left"/>
      <w:pPr>
        <w:tabs>
          <w:tab w:val="num" w:pos="2880"/>
        </w:tabs>
        <w:ind w:left="2880" w:hanging="360"/>
      </w:pPr>
      <w:rPr>
        <w:rFonts w:hint="default" w:ascii="Arial" w:hAnsi="Arial"/>
      </w:rPr>
    </w:lvl>
    <w:lvl w:ilvl="4" w:tplc="91D89716" w:tentative="1">
      <w:start w:val="1"/>
      <w:numFmt w:val="bullet"/>
      <w:lvlText w:val="•"/>
      <w:lvlJc w:val="left"/>
      <w:pPr>
        <w:tabs>
          <w:tab w:val="num" w:pos="3600"/>
        </w:tabs>
        <w:ind w:left="3600" w:hanging="360"/>
      </w:pPr>
      <w:rPr>
        <w:rFonts w:hint="default" w:ascii="Arial" w:hAnsi="Arial"/>
      </w:rPr>
    </w:lvl>
    <w:lvl w:ilvl="5" w:tplc="D0DAF89E" w:tentative="1">
      <w:start w:val="1"/>
      <w:numFmt w:val="bullet"/>
      <w:lvlText w:val="•"/>
      <w:lvlJc w:val="left"/>
      <w:pPr>
        <w:tabs>
          <w:tab w:val="num" w:pos="4320"/>
        </w:tabs>
        <w:ind w:left="4320" w:hanging="360"/>
      </w:pPr>
      <w:rPr>
        <w:rFonts w:hint="default" w:ascii="Arial" w:hAnsi="Arial"/>
      </w:rPr>
    </w:lvl>
    <w:lvl w:ilvl="6" w:tplc="77DCBD70" w:tentative="1">
      <w:start w:val="1"/>
      <w:numFmt w:val="bullet"/>
      <w:lvlText w:val="•"/>
      <w:lvlJc w:val="left"/>
      <w:pPr>
        <w:tabs>
          <w:tab w:val="num" w:pos="5040"/>
        </w:tabs>
        <w:ind w:left="5040" w:hanging="360"/>
      </w:pPr>
      <w:rPr>
        <w:rFonts w:hint="default" w:ascii="Arial" w:hAnsi="Arial"/>
      </w:rPr>
    </w:lvl>
    <w:lvl w:ilvl="7" w:tplc="038088AA" w:tentative="1">
      <w:start w:val="1"/>
      <w:numFmt w:val="bullet"/>
      <w:lvlText w:val="•"/>
      <w:lvlJc w:val="left"/>
      <w:pPr>
        <w:tabs>
          <w:tab w:val="num" w:pos="5760"/>
        </w:tabs>
        <w:ind w:left="5760" w:hanging="360"/>
      </w:pPr>
      <w:rPr>
        <w:rFonts w:hint="default" w:ascii="Arial" w:hAnsi="Arial"/>
      </w:rPr>
    </w:lvl>
    <w:lvl w:ilvl="8" w:tplc="89C6EED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DE36754"/>
    <w:multiLevelType w:val="hybridMultilevel"/>
    <w:tmpl w:val="C26E78A4"/>
    <w:lvl w:ilvl="0" w:tplc="87EABF2A">
      <w:start w:val="1"/>
      <w:numFmt w:val="bullet"/>
      <w:lvlText w:val="•"/>
      <w:lvlJc w:val="left"/>
      <w:pPr>
        <w:tabs>
          <w:tab w:val="num" w:pos="720"/>
        </w:tabs>
        <w:ind w:left="720" w:hanging="360"/>
      </w:pPr>
      <w:rPr>
        <w:rFonts w:hint="default" w:ascii="Arial" w:hAnsi="Arial"/>
      </w:rPr>
    </w:lvl>
    <w:lvl w:ilvl="1" w:tplc="3BB2A67E">
      <w:start w:val="1"/>
      <w:numFmt w:val="bullet"/>
      <w:lvlText w:val="•"/>
      <w:lvlJc w:val="left"/>
      <w:pPr>
        <w:tabs>
          <w:tab w:val="num" w:pos="1440"/>
        </w:tabs>
        <w:ind w:left="1440" w:hanging="360"/>
      </w:pPr>
      <w:rPr>
        <w:rFonts w:hint="default" w:ascii="Arial" w:hAnsi="Arial"/>
      </w:rPr>
    </w:lvl>
    <w:lvl w:ilvl="2" w:tplc="DD2EA7B0" w:tentative="1">
      <w:start w:val="1"/>
      <w:numFmt w:val="bullet"/>
      <w:lvlText w:val="•"/>
      <w:lvlJc w:val="left"/>
      <w:pPr>
        <w:tabs>
          <w:tab w:val="num" w:pos="2160"/>
        </w:tabs>
        <w:ind w:left="2160" w:hanging="360"/>
      </w:pPr>
      <w:rPr>
        <w:rFonts w:hint="default" w:ascii="Arial" w:hAnsi="Arial"/>
      </w:rPr>
    </w:lvl>
    <w:lvl w:ilvl="3" w:tplc="86F6F882" w:tentative="1">
      <w:start w:val="1"/>
      <w:numFmt w:val="bullet"/>
      <w:lvlText w:val="•"/>
      <w:lvlJc w:val="left"/>
      <w:pPr>
        <w:tabs>
          <w:tab w:val="num" w:pos="2880"/>
        </w:tabs>
        <w:ind w:left="2880" w:hanging="360"/>
      </w:pPr>
      <w:rPr>
        <w:rFonts w:hint="default" w:ascii="Arial" w:hAnsi="Arial"/>
      </w:rPr>
    </w:lvl>
    <w:lvl w:ilvl="4" w:tplc="6032B752" w:tentative="1">
      <w:start w:val="1"/>
      <w:numFmt w:val="bullet"/>
      <w:lvlText w:val="•"/>
      <w:lvlJc w:val="left"/>
      <w:pPr>
        <w:tabs>
          <w:tab w:val="num" w:pos="3600"/>
        </w:tabs>
        <w:ind w:left="3600" w:hanging="360"/>
      </w:pPr>
      <w:rPr>
        <w:rFonts w:hint="default" w:ascii="Arial" w:hAnsi="Arial"/>
      </w:rPr>
    </w:lvl>
    <w:lvl w:ilvl="5" w:tplc="51800170" w:tentative="1">
      <w:start w:val="1"/>
      <w:numFmt w:val="bullet"/>
      <w:lvlText w:val="•"/>
      <w:lvlJc w:val="left"/>
      <w:pPr>
        <w:tabs>
          <w:tab w:val="num" w:pos="4320"/>
        </w:tabs>
        <w:ind w:left="4320" w:hanging="360"/>
      </w:pPr>
      <w:rPr>
        <w:rFonts w:hint="default" w:ascii="Arial" w:hAnsi="Arial"/>
      </w:rPr>
    </w:lvl>
    <w:lvl w:ilvl="6" w:tplc="7116E494" w:tentative="1">
      <w:start w:val="1"/>
      <w:numFmt w:val="bullet"/>
      <w:lvlText w:val="•"/>
      <w:lvlJc w:val="left"/>
      <w:pPr>
        <w:tabs>
          <w:tab w:val="num" w:pos="5040"/>
        </w:tabs>
        <w:ind w:left="5040" w:hanging="360"/>
      </w:pPr>
      <w:rPr>
        <w:rFonts w:hint="default" w:ascii="Arial" w:hAnsi="Arial"/>
      </w:rPr>
    </w:lvl>
    <w:lvl w:ilvl="7" w:tplc="AB0ECC36" w:tentative="1">
      <w:start w:val="1"/>
      <w:numFmt w:val="bullet"/>
      <w:lvlText w:val="•"/>
      <w:lvlJc w:val="left"/>
      <w:pPr>
        <w:tabs>
          <w:tab w:val="num" w:pos="5760"/>
        </w:tabs>
        <w:ind w:left="5760" w:hanging="360"/>
      </w:pPr>
      <w:rPr>
        <w:rFonts w:hint="default" w:ascii="Arial" w:hAnsi="Arial"/>
      </w:rPr>
    </w:lvl>
    <w:lvl w:ilvl="8" w:tplc="B086BA9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49005F3"/>
    <w:multiLevelType w:val="hybridMultilevel"/>
    <w:tmpl w:val="F4540360"/>
    <w:lvl w:ilvl="0" w:tplc="B24EF906">
      <w:start w:val="1"/>
      <w:numFmt w:val="bullet"/>
      <w:lvlText w:val="•"/>
      <w:lvlJc w:val="left"/>
      <w:pPr>
        <w:tabs>
          <w:tab w:val="num" w:pos="720"/>
        </w:tabs>
        <w:ind w:left="720" w:hanging="360"/>
      </w:pPr>
      <w:rPr>
        <w:rFonts w:hint="default" w:ascii="Arial" w:hAnsi="Arial"/>
      </w:rPr>
    </w:lvl>
    <w:lvl w:ilvl="1" w:tplc="10E69540" w:tentative="1">
      <w:start w:val="1"/>
      <w:numFmt w:val="bullet"/>
      <w:lvlText w:val="•"/>
      <w:lvlJc w:val="left"/>
      <w:pPr>
        <w:tabs>
          <w:tab w:val="num" w:pos="1440"/>
        </w:tabs>
        <w:ind w:left="1440" w:hanging="360"/>
      </w:pPr>
      <w:rPr>
        <w:rFonts w:hint="default" w:ascii="Arial" w:hAnsi="Arial"/>
      </w:rPr>
    </w:lvl>
    <w:lvl w:ilvl="2" w:tplc="40B6E2E6" w:tentative="1">
      <w:start w:val="1"/>
      <w:numFmt w:val="bullet"/>
      <w:lvlText w:val="•"/>
      <w:lvlJc w:val="left"/>
      <w:pPr>
        <w:tabs>
          <w:tab w:val="num" w:pos="2160"/>
        </w:tabs>
        <w:ind w:left="2160" w:hanging="360"/>
      </w:pPr>
      <w:rPr>
        <w:rFonts w:hint="default" w:ascii="Arial" w:hAnsi="Arial"/>
      </w:rPr>
    </w:lvl>
    <w:lvl w:ilvl="3" w:tplc="21CE1FE8" w:tentative="1">
      <w:start w:val="1"/>
      <w:numFmt w:val="bullet"/>
      <w:lvlText w:val="•"/>
      <w:lvlJc w:val="left"/>
      <w:pPr>
        <w:tabs>
          <w:tab w:val="num" w:pos="2880"/>
        </w:tabs>
        <w:ind w:left="2880" w:hanging="360"/>
      </w:pPr>
      <w:rPr>
        <w:rFonts w:hint="default" w:ascii="Arial" w:hAnsi="Arial"/>
      </w:rPr>
    </w:lvl>
    <w:lvl w:ilvl="4" w:tplc="704A544A" w:tentative="1">
      <w:start w:val="1"/>
      <w:numFmt w:val="bullet"/>
      <w:lvlText w:val="•"/>
      <w:lvlJc w:val="left"/>
      <w:pPr>
        <w:tabs>
          <w:tab w:val="num" w:pos="3600"/>
        </w:tabs>
        <w:ind w:left="3600" w:hanging="360"/>
      </w:pPr>
      <w:rPr>
        <w:rFonts w:hint="default" w:ascii="Arial" w:hAnsi="Arial"/>
      </w:rPr>
    </w:lvl>
    <w:lvl w:ilvl="5" w:tplc="F29CE900" w:tentative="1">
      <w:start w:val="1"/>
      <w:numFmt w:val="bullet"/>
      <w:lvlText w:val="•"/>
      <w:lvlJc w:val="left"/>
      <w:pPr>
        <w:tabs>
          <w:tab w:val="num" w:pos="4320"/>
        </w:tabs>
        <w:ind w:left="4320" w:hanging="360"/>
      </w:pPr>
      <w:rPr>
        <w:rFonts w:hint="default" w:ascii="Arial" w:hAnsi="Arial"/>
      </w:rPr>
    </w:lvl>
    <w:lvl w:ilvl="6" w:tplc="5E3C7954" w:tentative="1">
      <w:start w:val="1"/>
      <w:numFmt w:val="bullet"/>
      <w:lvlText w:val="•"/>
      <w:lvlJc w:val="left"/>
      <w:pPr>
        <w:tabs>
          <w:tab w:val="num" w:pos="5040"/>
        </w:tabs>
        <w:ind w:left="5040" w:hanging="360"/>
      </w:pPr>
      <w:rPr>
        <w:rFonts w:hint="default" w:ascii="Arial" w:hAnsi="Arial"/>
      </w:rPr>
    </w:lvl>
    <w:lvl w:ilvl="7" w:tplc="00E24E8A" w:tentative="1">
      <w:start w:val="1"/>
      <w:numFmt w:val="bullet"/>
      <w:lvlText w:val="•"/>
      <w:lvlJc w:val="left"/>
      <w:pPr>
        <w:tabs>
          <w:tab w:val="num" w:pos="5760"/>
        </w:tabs>
        <w:ind w:left="5760" w:hanging="360"/>
      </w:pPr>
      <w:rPr>
        <w:rFonts w:hint="default" w:ascii="Arial" w:hAnsi="Arial"/>
      </w:rPr>
    </w:lvl>
    <w:lvl w:ilvl="8" w:tplc="8BF81A0C"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525E17C3"/>
    <w:multiLevelType w:val="hybridMultilevel"/>
    <w:tmpl w:val="986E323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79FC0CF3"/>
    <w:multiLevelType w:val="hybridMultilevel"/>
    <w:tmpl w:val="10BEB25E"/>
    <w:lvl w:ilvl="0" w:tplc="4D784EF2">
      <w:start w:val="1"/>
      <w:numFmt w:val="bullet"/>
      <w:lvlText w:val="•"/>
      <w:lvlJc w:val="left"/>
      <w:pPr>
        <w:tabs>
          <w:tab w:val="num" w:pos="720"/>
        </w:tabs>
        <w:ind w:left="720" w:hanging="360"/>
      </w:pPr>
      <w:rPr>
        <w:rFonts w:hint="default" w:ascii="Arial" w:hAnsi="Arial"/>
      </w:rPr>
    </w:lvl>
    <w:lvl w:ilvl="1" w:tplc="F91AFF6A" w:tentative="1">
      <w:start w:val="1"/>
      <w:numFmt w:val="bullet"/>
      <w:lvlText w:val="•"/>
      <w:lvlJc w:val="left"/>
      <w:pPr>
        <w:tabs>
          <w:tab w:val="num" w:pos="1440"/>
        </w:tabs>
        <w:ind w:left="1440" w:hanging="360"/>
      </w:pPr>
      <w:rPr>
        <w:rFonts w:hint="default" w:ascii="Arial" w:hAnsi="Arial"/>
      </w:rPr>
    </w:lvl>
    <w:lvl w:ilvl="2" w:tplc="37144C0C" w:tentative="1">
      <w:start w:val="1"/>
      <w:numFmt w:val="bullet"/>
      <w:lvlText w:val="•"/>
      <w:lvlJc w:val="left"/>
      <w:pPr>
        <w:tabs>
          <w:tab w:val="num" w:pos="2160"/>
        </w:tabs>
        <w:ind w:left="2160" w:hanging="360"/>
      </w:pPr>
      <w:rPr>
        <w:rFonts w:hint="default" w:ascii="Arial" w:hAnsi="Arial"/>
      </w:rPr>
    </w:lvl>
    <w:lvl w:ilvl="3" w:tplc="CD4A1AFC" w:tentative="1">
      <w:start w:val="1"/>
      <w:numFmt w:val="bullet"/>
      <w:lvlText w:val="•"/>
      <w:lvlJc w:val="left"/>
      <w:pPr>
        <w:tabs>
          <w:tab w:val="num" w:pos="2880"/>
        </w:tabs>
        <w:ind w:left="2880" w:hanging="360"/>
      </w:pPr>
      <w:rPr>
        <w:rFonts w:hint="default" w:ascii="Arial" w:hAnsi="Arial"/>
      </w:rPr>
    </w:lvl>
    <w:lvl w:ilvl="4" w:tplc="8EEA4F72" w:tentative="1">
      <w:start w:val="1"/>
      <w:numFmt w:val="bullet"/>
      <w:lvlText w:val="•"/>
      <w:lvlJc w:val="left"/>
      <w:pPr>
        <w:tabs>
          <w:tab w:val="num" w:pos="3600"/>
        </w:tabs>
        <w:ind w:left="3600" w:hanging="360"/>
      </w:pPr>
      <w:rPr>
        <w:rFonts w:hint="default" w:ascii="Arial" w:hAnsi="Arial"/>
      </w:rPr>
    </w:lvl>
    <w:lvl w:ilvl="5" w:tplc="4CFCEE56" w:tentative="1">
      <w:start w:val="1"/>
      <w:numFmt w:val="bullet"/>
      <w:lvlText w:val="•"/>
      <w:lvlJc w:val="left"/>
      <w:pPr>
        <w:tabs>
          <w:tab w:val="num" w:pos="4320"/>
        </w:tabs>
        <w:ind w:left="4320" w:hanging="360"/>
      </w:pPr>
      <w:rPr>
        <w:rFonts w:hint="default" w:ascii="Arial" w:hAnsi="Arial"/>
      </w:rPr>
    </w:lvl>
    <w:lvl w:ilvl="6" w:tplc="09C4F5EC" w:tentative="1">
      <w:start w:val="1"/>
      <w:numFmt w:val="bullet"/>
      <w:lvlText w:val="•"/>
      <w:lvlJc w:val="left"/>
      <w:pPr>
        <w:tabs>
          <w:tab w:val="num" w:pos="5040"/>
        </w:tabs>
        <w:ind w:left="5040" w:hanging="360"/>
      </w:pPr>
      <w:rPr>
        <w:rFonts w:hint="default" w:ascii="Arial" w:hAnsi="Arial"/>
      </w:rPr>
    </w:lvl>
    <w:lvl w:ilvl="7" w:tplc="F640B3BE" w:tentative="1">
      <w:start w:val="1"/>
      <w:numFmt w:val="bullet"/>
      <w:lvlText w:val="•"/>
      <w:lvlJc w:val="left"/>
      <w:pPr>
        <w:tabs>
          <w:tab w:val="num" w:pos="5760"/>
        </w:tabs>
        <w:ind w:left="5760" w:hanging="360"/>
      </w:pPr>
      <w:rPr>
        <w:rFonts w:hint="default" w:ascii="Arial" w:hAnsi="Arial"/>
      </w:rPr>
    </w:lvl>
    <w:lvl w:ilvl="8" w:tplc="27F8E19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EA71166"/>
    <w:multiLevelType w:val="hybridMultilevel"/>
    <w:tmpl w:val="4D867EC0"/>
    <w:lvl w:ilvl="0" w:tplc="2AD0F548">
      <w:start w:val="1"/>
      <w:numFmt w:val="bullet"/>
      <w:lvlText w:val="•"/>
      <w:lvlJc w:val="left"/>
      <w:pPr>
        <w:tabs>
          <w:tab w:val="num" w:pos="720"/>
        </w:tabs>
        <w:ind w:left="720" w:hanging="360"/>
      </w:pPr>
      <w:rPr>
        <w:rFonts w:hint="default" w:ascii="Arial" w:hAnsi="Arial"/>
      </w:rPr>
    </w:lvl>
    <w:lvl w:ilvl="1" w:tplc="89C86280" w:tentative="1">
      <w:start w:val="1"/>
      <w:numFmt w:val="bullet"/>
      <w:lvlText w:val="•"/>
      <w:lvlJc w:val="left"/>
      <w:pPr>
        <w:tabs>
          <w:tab w:val="num" w:pos="1440"/>
        </w:tabs>
        <w:ind w:left="1440" w:hanging="360"/>
      </w:pPr>
      <w:rPr>
        <w:rFonts w:hint="default" w:ascii="Arial" w:hAnsi="Arial"/>
      </w:rPr>
    </w:lvl>
    <w:lvl w:ilvl="2" w:tplc="4018677E" w:tentative="1">
      <w:start w:val="1"/>
      <w:numFmt w:val="bullet"/>
      <w:lvlText w:val="•"/>
      <w:lvlJc w:val="left"/>
      <w:pPr>
        <w:tabs>
          <w:tab w:val="num" w:pos="2160"/>
        </w:tabs>
        <w:ind w:left="2160" w:hanging="360"/>
      </w:pPr>
      <w:rPr>
        <w:rFonts w:hint="default" w:ascii="Arial" w:hAnsi="Arial"/>
      </w:rPr>
    </w:lvl>
    <w:lvl w:ilvl="3" w:tplc="E0CC8482" w:tentative="1">
      <w:start w:val="1"/>
      <w:numFmt w:val="bullet"/>
      <w:lvlText w:val="•"/>
      <w:lvlJc w:val="left"/>
      <w:pPr>
        <w:tabs>
          <w:tab w:val="num" w:pos="2880"/>
        </w:tabs>
        <w:ind w:left="2880" w:hanging="360"/>
      </w:pPr>
      <w:rPr>
        <w:rFonts w:hint="default" w:ascii="Arial" w:hAnsi="Arial"/>
      </w:rPr>
    </w:lvl>
    <w:lvl w:ilvl="4" w:tplc="F1B8C7F0" w:tentative="1">
      <w:start w:val="1"/>
      <w:numFmt w:val="bullet"/>
      <w:lvlText w:val="•"/>
      <w:lvlJc w:val="left"/>
      <w:pPr>
        <w:tabs>
          <w:tab w:val="num" w:pos="3600"/>
        </w:tabs>
        <w:ind w:left="3600" w:hanging="360"/>
      </w:pPr>
      <w:rPr>
        <w:rFonts w:hint="default" w:ascii="Arial" w:hAnsi="Arial"/>
      </w:rPr>
    </w:lvl>
    <w:lvl w:ilvl="5" w:tplc="D96ED7FC" w:tentative="1">
      <w:start w:val="1"/>
      <w:numFmt w:val="bullet"/>
      <w:lvlText w:val="•"/>
      <w:lvlJc w:val="left"/>
      <w:pPr>
        <w:tabs>
          <w:tab w:val="num" w:pos="4320"/>
        </w:tabs>
        <w:ind w:left="4320" w:hanging="360"/>
      </w:pPr>
      <w:rPr>
        <w:rFonts w:hint="default" w:ascii="Arial" w:hAnsi="Arial"/>
      </w:rPr>
    </w:lvl>
    <w:lvl w:ilvl="6" w:tplc="88FE224C" w:tentative="1">
      <w:start w:val="1"/>
      <w:numFmt w:val="bullet"/>
      <w:lvlText w:val="•"/>
      <w:lvlJc w:val="left"/>
      <w:pPr>
        <w:tabs>
          <w:tab w:val="num" w:pos="5040"/>
        </w:tabs>
        <w:ind w:left="5040" w:hanging="360"/>
      </w:pPr>
      <w:rPr>
        <w:rFonts w:hint="default" w:ascii="Arial" w:hAnsi="Arial"/>
      </w:rPr>
    </w:lvl>
    <w:lvl w:ilvl="7" w:tplc="3F225F4E" w:tentative="1">
      <w:start w:val="1"/>
      <w:numFmt w:val="bullet"/>
      <w:lvlText w:val="•"/>
      <w:lvlJc w:val="left"/>
      <w:pPr>
        <w:tabs>
          <w:tab w:val="num" w:pos="5760"/>
        </w:tabs>
        <w:ind w:left="5760" w:hanging="360"/>
      </w:pPr>
      <w:rPr>
        <w:rFonts w:hint="default" w:ascii="Arial" w:hAnsi="Arial"/>
      </w:rPr>
    </w:lvl>
    <w:lvl w:ilvl="8" w:tplc="8BC6989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FBF248C"/>
    <w:multiLevelType w:val="hybridMultilevel"/>
    <w:tmpl w:val="7B4A588A"/>
    <w:lvl w:ilvl="0" w:tplc="19CADC2A">
      <w:start w:val="1"/>
      <w:numFmt w:val="bullet"/>
      <w:lvlText w:val="•"/>
      <w:lvlJc w:val="left"/>
      <w:pPr>
        <w:tabs>
          <w:tab w:val="num" w:pos="720"/>
        </w:tabs>
        <w:ind w:left="720" w:hanging="360"/>
      </w:pPr>
      <w:rPr>
        <w:rFonts w:hint="default" w:ascii="Arial" w:hAnsi="Arial"/>
      </w:rPr>
    </w:lvl>
    <w:lvl w:ilvl="1" w:tplc="E3BEA17C" w:tentative="1">
      <w:start w:val="1"/>
      <w:numFmt w:val="bullet"/>
      <w:lvlText w:val="•"/>
      <w:lvlJc w:val="left"/>
      <w:pPr>
        <w:tabs>
          <w:tab w:val="num" w:pos="1440"/>
        </w:tabs>
        <w:ind w:left="1440" w:hanging="360"/>
      </w:pPr>
      <w:rPr>
        <w:rFonts w:hint="default" w:ascii="Arial" w:hAnsi="Arial"/>
      </w:rPr>
    </w:lvl>
    <w:lvl w:ilvl="2" w:tplc="AE42914A" w:tentative="1">
      <w:start w:val="1"/>
      <w:numFmt w:val="bullet"/>
      <w:lvlText w:val="•"/>
      <w:lvlJc w:val="left"/>
      <w:pPr>
        <w:tabs>
          <w:tab w:val="num" w:pos="2160"/>
        </w:tabs>
        <w:ind w:left="2160" w:hanging="360"/>
      </w:pPr>
      <w:rPr>
        <w:rFonts w:hint="default" w:ascii="Arial" w:hAnsi="Arial"/>
      </w:rPr>
    </w:lvl>
    <w:lvl w:ilvl="3" w:tplc="3E0A5496" w:tentative="1">
      <w:start w:val="1"/>
      <w:numFmt w:val="bullet"/>
      <w:lvlText w:val="•"/>
      <w:lvlJc w:val="left"/>
      <w:pPr>
        <w:tabs>
          <w:tab w:val="num" w:pos="2880"/>
        </w:tabs>
        <w:ind w:left="2880" w:hanging="360"/>
      </w:pPr>
      <w:rPr>
        <w:rFonts w:hint="default" w:ascii="Arial" w:hAnsi="Arial"/>
      </w:rPr>
    </w:lvl>
    <w:lvl w:ilvl="4" w:tplc="8D78BEE2" w:tentative="1">
      <w:start w:val="1"/>
      <w:numFmt w:val="bullet"/>
      <w:lvlText w:val="•"/>
      <w:lvlJc w:val="left"/>
      <w:pPr>
        <w:tabs>
          <w:tab w:val="num" w:pos="3600"/>
        </w:tabs>
        <w:ind w:left="3600" w:hanging="360"/>
      </w:pPr>
      <w:rPr>
        <w:rFonts w:hint="default" w:ascii="Arial" w:hAnsi="Arial"/>
      </w:rPr>
    </w:lvl>
    <w:lvl w:ilvl="5" w:tplc="574A1144" w:tentative="1">
      <w:start w:val="1"/>
      <w:numFmt w:val="bullet"/>
      <w:lvlText w:val="•"/>
      <w:lvlJc w:val="left"/>
      <w:pPr>
        <w:tabs>
          <w:tab w:val="num" w:pos="4320"/>
        </w:tabs>
        <w:ind w:left="4320" w:hanging="360"/>
      </w:pPr>
      <w:rPr>
        <w:rFonts w:hint="default" w:ascii="Arial" w:hAnsi="Arial"/>
      </w:rPr>
    </w:lvl>
    <w:lvl w:ilvl="6" w:tplc="D7101BD6" w:tentative="1">
      <w:start w:val="1"/>
      <w:numFmt w:val="bullet"/>
      <w:lvlText w:val="•"/>
      <w:lvlJc w:val="left"/>
      <w:pPr>
        <w:tabs>
          <w:tab w:val="num" w:pos="5040"/>
        </w:tabs>
        <w:ind w:left="5040" w:hanging="360"/>
      </w:pPr>
      <w:rPr>
        <w:rFonts w:hint="default" w:ascii="Arial" w:hAnsi="Arial"/>
      </w:rPr>
    </w:lvl>
    <w:lvl w:ilvl="7" w:tplc="504AAC9E" w:tentative="1">
      <w:start w:val="1"/>
      <w:numFmt w:val="bullet"/>
      <w:lvlText w:val="•"/>
      <w:lvlJc w:val="left"/>
      <w:pPr>
        <w:tabs>
          <w:tab w:val="num" w:pos="5760"/>
        </w:tabs>
        <w:ind w:left="5760" w:hanging="360"/>
      </w:pPr>
      <w:rPr>
        <w:rFonts w:hint="default" w:ascii="Arial" w:hAnsi="Arial"/>
      </w:rPr>
    </w:lvl>
    <w:lvl w:ilvl="8" w:tplc="9F0291B0" w:tentative="1">
      <w:start w:val="1"/>
      <w:numFmt w:val="bullet"/>
      <w:lvlText w:val="•"/>
      <w:lvlJc w:val="left"/>
      <w:pPr>
        <w:tabs>
          <w:tab w:val="num" w:pos="6480"/>
        </w:tabs>
        <w:ind w:left="6480" w:hanging="360"/>
      </w:pPr>
      <w:rPr>
        <w:rFonts w:hint="default" w:ascii="Arial" w:hAnsi="Arial"/>
      </w:r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2"/>
  </w:num>
  <w:num w:numId="8">
    <w:abstractNumId w:val="3"/>
  </w:num>
  <w:num w:numId="9">
    <w:abstractNumId w:val="8"/>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C"/>
    <w:rsid w:val="00017334"/>
    <w:rsid w:val="000214E0"/>
    <w:rsid w:val="00022992"/>
    <w:rsid w:val="00022C84"/>
    <w:rsid w:val="00043A3A"/>
    <w:rsid w:val="0006002B"/>
    <w:rsid w:val="000818EC"/>
    <w:rsid w:val="000872FB"/>
    <w:rsid w:val="00090798"/>
    <w:rsid w:val="000C7BAA"/>
    <w:rsid w:val="000F4343"/>
    <w:rsid w:val="001002BD"/>
    <w:rsid w:val="00130A6D"/>
    <w:rsid w:val="00136077"/>
    <w:rsid w:val="001433A1"/>
    <w:rsid w:val="0014429A"/>
    <w:rsid w:val="0016269E"/>
    <w:rsid w:val="001827AC"/>
    <w:rsid w:val="00183EC0"/>
    <w:rsid w:val="001A4D04"/>
    <w:rsid w:val="001A5519"/>
    <w:rsid w:val="001F5624"/>
    <w:rsid w:val="00204268"/>
    <w:rsid w:val="002522CB"/>
    <w:rsid w:val="0025524B"/>
    <w:rsid w:val="00257691"/>
    <w:rsid w:val="002672F1"/>
    <w:rsid w:val="0028167A"/>
    <w:rsid w:val="00293395"/>
    <w:rsid w:val="002A5D6E"/>
    <w:rsid w:val="002C4534"/>
    <w:rsid w:val="002D2E74"/>
    <w:rsid w:val="002D7F74"/>
    <w:rsid w:val="002F73D0"/>
    <w:rsid w:val="00305632"/>
    <w:rsid w:val="00310E15"/>
    <w:rsid w:val="00356389"/>
    <w:rsid w:val="00364A58"/>
    <w:rsid w:val="003705DB"/>
    <w:rsid w:val="0038035D"/>
    <w:rsid w:val="00390FCE"/>
    <w:rsid w:val="003D06A8"/>
    <w:rsid w:val="004017AC"/>
    <w:rsid w:val="004225F7"/>
    <w:rsid w:val="00434D11"/>
    <w:rsid w:val="00465598"/>
    <w:rsid w:val="00470081"/>
    <w:rsid w:val="0047681C"/>
    <w:rsid w:val="00492E3A"/>
    <w:rsid w:val="004E0429"/>
    <w:rsid w:val="0051611D"/>
    <w:rsid w:val="00517DD1"/>
    <w:rsid w:val="00535335"/>
    <w:rsid w:val="005704CF"/>
    <w:rsid w:val="00571509"/>
    <w:rsid w:val="00581942"/>
    <w:rsid w:val="00582C58"/>
    <w:rsid w:val="005C2A3D"/>
    <w:rsid w:val="005D0A92"/>
    <w:rsid w:val="00610ACA"/>
    <w:rsid w:val="00614719"/>
    <w:rsid w:val="0063710B"/>
    <w:rsid w:val="00640868"/>
    <w:rsid w:val="00660D5E"/>
    <w:rsid w:val="00671FA6"/>
    <w:rsid w:val="006720C4"/>
    <w:rsid w:val="00680480"/>
    <w:rsid w:val="006804E5"/>
    <w:rsid w:val="006A2A3D"/>
    <w:rsid w:val="006B6D08"/>
    <w:rsid w:val="006B76E9"/>
    <w:rsid w:val="006C034E"/>
    <w:rsid w:val="0070547D"/>
    <w:rsid w:val="007212CE"/>
    <w:rsid w:val="00726790"/>
    <w:rsid w:val="00744831"/>
    <w:rsid w:val="007609B2"/>
    <w:rsid w:val="00766657"/>
    <w:rsid w:val="00772D6E"/>
    <w:rsid w:val="00782C43"/>
    <w:rsid w:val="00793D92"/>
    <w:rsid w:val="007A0BAD"/>
    <w:rsid w:val="007A3073"/>
    <w:rsid w:val="007B18BC"/>
    <w:rsid w:val="007B21CE"/>
    <w:rsid w:val="007B27E5"/>
    <w:rsid w:val="007B7408"/>
    <w:rsid w:val="007C35A1"/>
    <w:rsid w:val="007C4B71"/>
    <w:rsid w:val="007D21E7"/>
    <w:rsid w:val="007E24D6"/>
    <w:rsid w:val="00834904"/>
    <w:rsid w:val="00844D45"/>
    <w:rsid w:val="00852D30"/>
    <w:rsid w:val="0087677A"/>
    <w:rsid w:val="00885093"/>
    <w:rsid w:val="008A27E6"/>
    <w:rsid w:val="008A5927"/>
    <w:rsid w:val="008D42F1"/>
    <w:rsid w:val="008E4577"/>
    <w:rsid w:val="008F2B1E"/>
    <w:rsid w:val="00900503"/>
    <w:rsid w:val="00913C0B"/>
    <w:rsid w:val="0094602B"/>
    <w:rsid w:val="009565DE"/>
    <w:rsid w:val="00957D72"/>
    <w:rsid w:val="00974A4C"/>
    <w:rsid w:val="00977AFF"/>
    <w:rsid w:val="009B3BEF"/>
    <w:rsid w:val="009B6CD2"/>
    <w:rsid w:val="009C1F85"/>
    <w:rsid w:val="009E4484"/>
    <w:rsid w:val="009E4A0F"/>
    <w:rsid w:val="009F3081"/>
    <w:rsid w:val="009F33F5"/>
    <w:rsid w:val="00A03C00"/>
    <w:rsid w:val="00A27CFA"/>
    <w:rsid w:val="00A306FE"/>
    <w:rsid w:val="00A41D70"/>
    <w:rsid w:val="00A6069C"/>
    <w:rsid w:val="00A740CC"/>
    <w:rsid w:val="00A809D3"/>
    <w:rsid w:val="00A80D43"/>
    <w:rsid w:val="00A8795B"/>
    <w:rsid w:val="00AB578A"/>
    <w:rsid w:val="00AC2CBE"/>
    <w:rsid w:val="00AD3FE9"/>
    <w:rsid w:val="00AE322D"/>
    <w:rsid w:val="00B063A5"/>
    <w:rsid w:val="00B404BB"/>
    <w:rsid w:val="00B5485A"/>
    <w:rsid w:val="00B64113"/>
    <w:rsid w:val="00BB2B1D"/>
    <w:rsid w:val="00BB48A0"/>
    <w:rsid w:val="00BB4A30"/>
    <w:rsid w:val="00BD0EC7"/>
    <w:rsid w:val="00BE5142"/>
    <w:rsid w:val="00C0434B"/>
    <w:rsid w:val="00C1180A"/>
    <w:rsid w:val="00C15A02"/>
    <w:rsid w:val="00C3028C"/>
    <w:rsid w:val="00C43BE0"/>
    <w:rsid w:val="00C45D0A"/>
    <w:rsid w:val="00C466DC"/>
    <w:rsid w:val="00C47EED"/>
    <w:rsid w:val="00C60A00"/>
    <w:rsid w:val="00C76EC9"/>
    <w:rsid w:val="00CA131E"/>
    <w:rsid w:val="00CC0A60"/>
    <w:rsid w:val="00CC6DA5"/>
    <w:rsid w:val="00CC77A0"/>
    <w:rsid w:val="00D07597"/>
    <w:rsid w:val="00D26037"/>
    <w:rsid w:val="00D4065F"/>
    <w:rsid w:val="00D45D56"/>
    <w:rsid w:val="00D9343A"/>
    <w:rsid w:val="00DA0097"/>
    <w:rsid w:val="00DB340F"/>
    <w:rsid w:val="00E009E1"/>
    <w:rsid w:val="00E40CB5"/>
    <w:rsid w:val="00E47465"/>
    <w:rsid w:val="00E67D63"/>
    <w:rsid w:val="00EB151A"/>
    <w:rsid w:val="00EB2470"/>
    <w:rsid w:val="00EC11E7"/>
    <w:rsid w:val="00EC3B25"/>
    <w:rsid w:val="00EC4B2B"/>
    <w:rsid w:val="00F02433"/>
    <w:rsid w:val="00F21226"/>
    <w:rsid w:val="00F46EE7"/>
    <w:rsid w:val="00F74DBB"/>
    <w:rsid w:val="00F92F39"/>
    <w:rsid w:val="00F9699F"/>
    <w:rsid w:val="00FA1AC3"/>
    <w:rsid w:val="00FC6B90"/>
    <w:rsid w:val="00FF270B"/>
    <w:rsid w:val="5A8F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1A70C"/>
  <w15:docId w15:val="{61052506-0110-40B3-9DE9-6B9F9D41DA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rsid w:val="002A5D6E"/>
    <w:pPr>
      <w:tabs>
        <w:tab w:val="center" w:pos="4536"/>
        <w:tab w:val="right" w:pos="9072"/>
      </w:tabs>
    </w:pPr>
  </w:style>
  <w:style w:type="paragraph" w:styleId="Sidfot">
    <w:name w:val="footer"/>
    <w:basedOn w:val="Normal"/>
    <w:link w:val="SidfotChar"/>
    <w:uiPriority w:val="99"/>
    <w:rsid w:val="002A5D6E"/>
    <w:pPr>
      <w:tabs>
        <w:tab w:val="center" w:pos="4536"/>
        <w:tab w:val="right" w:pos="9072"/>
      </w:tabs>
    </w:pPr>
  </w:style>
  <w:style w:type="paragraph" w:styleId="Normalwebb">
    <w:name w:val="Normal (Web)"/>
    <w:basedOn w:val="Normal"/>
    <w:uiPriority w:val="99"/>
    <w:unhideWhenUsed/>
    <w:rsid w:val="007D21E7"/>
    <w:pPr>
      <w:spacing w:before="100" w:beforeAutospacing="1" w:after="150" w:line="225" w:lineRule="atLeast"/>
    </w:pPr>
  </w:style>
  <w:style w:type="paragraph" w:styleId="Ballongtext">
    <w:name w:val="Balloon Text"/>
    <w:basedOn w:val="Normal"/>
    <w:link w:val="BallongtextChar"/>
    <w:rsid w:val="00F74DBB"/>
    <w:rPr>
      <w:rFonts w:ascii="Tahoma" w:hAnsi="Tahoma" w:cs="Tahoma"/>
      <w:sz w:val="16"/>
      <w:szCs w:val="16"/>
    </w:rPr>
  </w:style>
  <w:style w:type="character" w:styleId="BallongtextChar" w:customStyle="1">
    <w:name w:val="Ballongtext Char"/>
    <w:basedOn w:val="Standardstycketeckensnitt"/>
    <w:link w:val="Ballongtext"/>
    <w:rsid w:val="00F74DBB"/>
    <w:rPr>
      <w:rFonts w:ascii="Tahoma" w:hAnsi="Tahoma" w:cs="Tahoma"/>
      <w:sz w:val="16"/>
      <w:szCs w:val="16"/>
    </w:rPr>
  </w:style>
  <w:style w:type="paragraph" w:styleId="ecxmsonormal" w:customStyle="1">
    <w:name w:val="ecxmsonormal"/>
    <w:basedOn w:val="Normal"/>
    <w:rsid w:val="00183EC0"/>
    <w:pPr>
      <w:spacing w:before="100" w:beforeAutospacing="1" w:after="100" w:afterAutospacing="1"/>
    </w:pPr>
  </w:style>
  <w:style w:type="character" w:styleId="Hyperlnk">
    <w:name w:val="Hyperlink"/>
    <w:basedOn w:val="Standardstycketeckensnitt"/>
    <w:uiPriority w:val="99"/>
    <w:unhideWhenUsed/>
    <w:rsid w:val="006B6D08"/>
    <w:rPr>
      <w:color w:val="0000FF"/>
      <w:u w:val="single"/>
    </w:rPr>
  </w:style>
  <w:style w:type="paragraph" w:styleId="Liststycke">
    <w:name w:val="List Paragraph"/>
    <w:basedOn w:val="Normal"/>
    <w:uiPriority w:val="34"/>
    <w:qFormat/>
    <w:rsid w:val="008A27E6"/>
    <w:pPr>
      <w:ind w:left="720"/>
      <w:contextualSpacing/>
    </w:pPr>
  </w:style>
  <w:style w:type="character" w:styleId="SidhuvudChar" w:customStyle="1">
    <w:name w:val="Sidhuvud Char"/>
    <w:basedOn w:val="Standardstycketeckensnitt"/>
    <w:link w:val="Sidhuvud"/>
    <w:uiPriority w:val="99"/>
    <w:rsid w:val="00A809D3"/>
    <w:rPr>
      <w:sz w:val="24"/>
      <w:szCs w:val="24"/>
    </w:rPr>
  </w:style>
  <w:style w:type="character" w:styleId="SidfotChar" w:customStyle="1">
    <w:name w:val="Sidfot Char"/>
    <w:basedOn w:val="Standardstycketeckensnitt"/>
    <w:link w:val="Sidfot"/>
    <w:uiPriority w:val="99"/>
    <w:rsid w:val="00022C84"/>
    <w:rPr>
      <w:sz w:val="24"/>
      <w:szCs w:val="24"/>
    </w:rPr>
  </w:style>
  <w:style w:type="character" w:styleId="Olstomnmnande">
    <w:name w:val="Unresolved Mention"/>
    <w:basedOn w:val="Standardstycketeckensnitt"/>
    <w:uiPriority w:val="99"/>
    <w:semiHidden/>
    <w:unhideWhenUsed/>
    <w:rsid w:val="00EB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9542">
      <w:bodyDiv w:val="1"/>
      <w:marLeft w:val="0"/>
      <w:marRight w:val="0"/>
      <w:marTop w:val="0"/>
      <w:marBottom w:val="0"/>
      <w:divBdr>
        <w:top w:val="none" w:sz="0" w:space="0" w:color="auto"/>
        <w:left w:val="none" w:sz="0" w:space="0" w:color="auto"/>
        <w:bottom w:val="none" w:sz="0" w:space="0" w:color="auto"/>
        <w:right w:val="none" w:sz="0" w:space="0" w:color="auto"/>
      </w:divBdr>
      <w:divsChild>
        <w:div w:id="512064481">
          <w:marLeft w:val="0"/>
          <w:marRight w:val="0"/>
          <w:marTop w:val="0"/>
          <w:marBottom w:val="0"/>
          <w:divBdr>
            <w:top w:val="none" w:sz="0" w:space="0" w:color="auto"/>
            <w:left w:val="none" w:sz="0" w:space="0" w:color="auto"/>
            <w:bottom w:val="none" w:sz="0" w:space="0" w:color="auto"/>
            <w:right w:val="none" w:sz="0" w:space="0" w:color="auto"/>
          </w:divBdr>
          <w:divsChild>
            <w:div w:id="36590705">
              <w:marLeft w:val="0"/>
              <w:marRight w:val="0"/>
              <w:marTop w:val="0"/>
              <w:marBottom w:val="0"/>
              <w:divBdr>
                <w:top w:val="none" w:sz="0" w:space="0" w:color="auto"/>
                <w:left w:val="none" w:sz="0" w:space="0" w:color="auto"/>
                <w:bottom w:val="none" w:sz="0" w:space="0" w:color="auto"/>
                <w:right w:val="none" w:sz="0" w:space="0" w:color="auto"/>
              </w:divBdr>
              <w:divsChild>
                <w:div w:id="672100787">
                  <w:marLeft w:val="0"/>
                  <w:marRight w:val="0"/>
                  <w:marTop w:val="0"/>
                  <w:marBottom w:val="0"/>
                  <w:divBdr>
                    <w:top w:val="none" w:sz="0" w:space="0" w:color="auto"/>
                    <w:left w:val="none" w:sz="0" w:space="0" w:color="auto"/>
                    <w:bottom w:val="none" w:sz="0" w:space="0" w:color="auto"/>
                    <w:right w:val="none" w:sz="0" w:space="0" w:color="auto"/>
                  </w:divBdr>
                  <w:divsChild>
                    <w:div w:id="1693070928">
                      <w:marLeft w:val="0"/>
                      <w:marRight w:val="0"/>
                      <w:marTop w:val="100"/>
                      <w:marBottom w:val="100"/>
                      <w:divBdr>
                        <w:top w:val="none" w:sz="0" w:space="0" w:color="auto"/>
                        <w:left w:val="none" w:sz="0" w:space="0" w:color="auto"/>
                        <w:bottom w:val="none" w:sz="0" w:space="0" w:color="auto"/>
                        <w:right w:val="none" w:sz="0" w:space="0" w:color="auto"/>
                      </w:divBdr>
                      <w:divsChild>
                        <w:div w:id="1294017024">
                          <w:marLeft w:val="0"/>
                          <w:marRight w:val="0"/>
                          <w:marTop w:val="0"/>
                          <w:marBottom w:val="0"/>
                          <w:divBdr>
                            <w:top w:val="none" w:sz="0" w:space="0" w:color="auto"/>
                            <w:left w:val="none" w:sz="0" w:space="0" w:color="auto"/>
                            <w:bottom w:val="none" w:sz="0" w:space="0" w:color="auto"/>
                            <w:right w:val="none" w:sz="0" w:space="0" w:color="auto"/>
                          </w:divBdr>
                          <w:divsChild>
                            <w:div w:id="445544789">
                              <w:marLeft w:val="0"/>
                              <w:marRight w:val="0"/>
                              <w:marTop w:val="0"/>
                              <w:marBottom w:val="0"/>
                              <w:divBdr>
                                <w:top w:val="none" w:sz="0" w:space="0" w:color="auto"/>
                                <w:left w:val="none" w:sz="0" w:space="0" w:color="auto"/>
                                <w:bottom w:val="none" w:sz="0" w:space="0" w:color="auto"/>
                                <w:right w:val="none" w:sz="0" w:space="0" w:color="auto"/>
                              </w:divBdr>
                              <w:divsChild>
                                <w:div w:id="139466320">
                                  <w:marLeft w:val="0"/>
                                  <w:marRight w:val="0"/>
                                  <w:marTop w:val="0"/>
                                  <w:marBottom w:val="0"/>
                                  <w:divBdr>
                                    <w:top w:val="none" w:sz="0" w:space="0" w:color="auto"/>
                                    <w:left w:val="none" w:sz="0" w:space="0" w:color="auto"/>
                                    <w:bottom w:val="none" w:sz="0" w:space="0" w:color="auto"/>
                                    <w:right w:val="none" w:sz="0" w:space="0" w:color="auto"/>
                                  </w:divBdr>
                                  <w:divsChild>
                                    <w:div w:id="324288683">
                                      <w:marLeft w:val="0"/>
                                      <w:marRight w:val="0"/>
                                      <w:marTop w:val="0"/>
                                      <w:marBottom w:val="0"/>
                                      <w:divBdr>
                                        <w:top w:val="none" w:sz="0" w:space="0" w:color="auto"/>
                                        <w:left w:val="none" w:sz="0" w:space="0" w:color="auto"/>
                                        <w:bottom w:val="none" w:sz="0" w:space="0" w:color="auto"/>
                                        <w:right w:val="none" w:sz="0" w:space="0" w:color="auto"/>
                                      </w:divBdr>
                                      <w:divsChild>
                                        <w:div w:id="849830165">
                                          <w:marLeft w:val="0"/>
                                          <w:marRight w:val="0"/>
                                          <w:marTop w:val="0"/>
                                          <w:marBottom w:val="0"/>
                                          <w:divBdr>
                                            <w:top w:val="none" w:sz="0" w:space="0" w:color="auto"/>
                                            <w:left w:val="none" w:sz="0" w:space="0" w:color="auto"/>
                                            <w:bottom w:val="none" w:sz="0" w:space="0" w:color="auto"/>
                                            <w:right w:val="none" w:sz="0" w:space="0" w:color="auto"/>
                                          </w:divBdr>
                                          <w:divsChild>
                                            <w:div w:id="365835619">
                                              <w:marLeft w:val="0"/>
                                              <w:marRight w:val="0"/>
                                              <w:marTop w:val="0"/>
                                              <w:marBottom w:val="0"/>
                                              <w:divBdr>
                                                <w:top w:val="none" w:sz="0" w:space="0" w:color="auto"/>
                                                <w:left w:val="none" w:sz="0" w:space="0" w:color="auto"/>
                                                <w:bottom w:val="none" w:sz="0" w:space="0" w:color="auto"/>
                                                <w:right w:val="none" w:sz="0" w:space="0" w:color="auto"/>
                                              </w:divBdr>
                                              <w:divsChild>
                                                <w:div w:id="1886913550">
                                                  <w:marLeft w:val="0"/>
                                                  <w:marRight w:val="0"/>
                                                  <w:marTop w:val="0"/>
                                                  <w:marBottom w:val="0"/>
                                                  <w:divBdr>
                                                    <w:top w:val="none" w:sz="0" w:space="0" w:color="auto"/>
                                                    <w:left w:val="none" w:sz="0" w:space="0" w:color="auto"/>
                                                    <w:bottom w:val="none" w:sz="0" w:space="0" w:color="auto"/>
                                                    <w:right w:val="none" w:sz="0" w:space="0" w:color="auto"/>
                                                  </w:divBdr>
                                                  <w:divsChild>
                                                    <w:div w:id="1833716858">
                                                      <w:marLeft w:val="0"/>
                                                      <w:marRight w:val="0"/>
                                                      <w:marTop w:val="100"/>
                                                      <w:marBottom w:val="100"/>
                                                      <w:divBdr>
                                                        <w:top w:val="none" w:sz="0" w:space="0" w:color="auto"/>
                                                        <w:left w:val="none" w:sz="0" w:space="0" w:color="auto"/>
                                                        <w:bottom w:val="none" w:sz="0" w:space="0" w:color="auto"/>
                                                        <w:right w:val="none" w:sz="0" w:space="0" w:color="auto"/>
                                                      </w:divBdr>
                                                      <w:divsChild>
                                                        <w:div w:id="1398741323">
                                                          <w:marLeft w:val="0"/>
                                                          <w:marRight w:val="0"/>
                                                          <w:marTop w:val="0"/>
                                                          <w:marBottom w:val="0"/>
                                                          <w:divBdr>
                                                            <w:top w:val="none" w:sz="0" w:space="0" w:color="auto"/>
                                                            <w:left w:val="none" w:sz="0" w:space="0" w:color="auto"/>
                                                            <w:bottom w:val="none" w:sz="0" w:space="0" w:color="auto"/>
                                                            <w:right w:val="none" w:sz="0" w:space="0" w:color="auto"/>
                                                          </w:divBdr>
                                                          <w:divsChild>
                                                            <w:div w:id="1678577117">
                                                              <w:marLeft w:val="0"/>
                                                              <w:marRight w:val="0"/>
                                                              <w:marTop w:val="0"/>
                                                              <w:marBottom w:val="0"/>
                                                              <w:divBdr>
                                                                <w:top w:val="none" w:sz="0" w:space="0" w:color="auto"/>
                                                                <w:left w:val="none" w:sz="0" w:space="0" w:color="auto"/>
                                                                <w:bottom w:val="none" w:sz="0" w:space="0" w:color="auto"/>
                                                                <w:right w:val="none" w:sz="0" w:space="0" w:color="auto"/>
                                                              </w:divBdr>
                                                              <w:divsChild>
                                                                <w:div w:id="922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8398">
      <w:bodyDiv w:val="1"/>
      <w:marLeft w:val="0"/>
      <w:marRight w:val="0"/>
      <w:marTop w:val="0"/>
      <w:marBottom w:val="0"/>
      <w:divBdr>
        <w:top w:val="none" w:sz="0" w:space="0" w:color="auto"/>
        <w:left w:val="none" w:sz="0" w:space="0" w:color="auto"/>
        <w:bottom w:val="none" w:sz="0" w:space="0" w:color="auto"/>
        <w:right w:val="none" w:sz="0" w:space="0" w:color="auto"/>
      </w:divBdr>
      <w:divsChild>
        <w:div w:id="344792953">
          <w:marLeft w:val="547"/>
          <w:marRight w:val="0"/>
          <w:marTop w:val="86"/>
          <w:marBottom w:val="0"/>
          <w:divBdr>
            <w:top w:val="none" w:sz="0" w:space="0" w:color="auto"/>
            <w:left w:val="none" w:sz="0" w:space="0" w:color="auto"/>
            <w:bottom w:val="none" w:sz="0" w:space="0" w:color="auto"/>
            <w:right w:val="none" w:sz="0" w:space="0" w:color="auto"/>
          </w:divBdr>
        </w:div>
        <w:div w:id="2114738086">
          <w:marLeft w:val="547"/>
          <w:marRight w:val="0"/>
          <w:marTop w:val="86"/>
          <w:marBottom w:val="0"/>
          <w:divBdr>
            <w:top w:val="none" w:sz="0" w:space="0" w:color="auto"/>
            <w:left w:val="none" w:sz="0" w:space="0" w:color="auto"/>
            <w:bottom w:val="none" w:sz="0" w:space="0" w:color="auto"/>
            <w:right w:val="none" w:sz="0" w:space="0" w:color="auto"/>
          </w:divBdr>
        </w:div>
      </w:divsChild>
    </w:div>
    <w:div w:id="402145378">
      <w:bodyDiv w:val="1"/>
      <w:marLeft w:val="0"/>
      <w:marRight w:val="0"/>
      <w:marTop w:val="0"/>
      <w:marBottom w:val="0"/>
      <w:divBdr>
        <w:top w:val="none" w:sz="0" w:space="0" w:color="auto"/>
        <w:left w:val="none" w:sz="0" w:space="0" w:color="auto"/>
        <w:bottom w:val="none" w:sz="0" w:space="0" w:color="auto"/>
        <w:right w:val="none" w:sz="0" w:space="0" w:color="auto"/>
      </w:divBdr>
    </w:div>
    <w:div w:id="483351867">
      <w:bodyDiv w:val="1"/>
      <w:marLeft w:val="0"/>
      <w:marRight w:val="0"/>
      <w:marTop w:val="0"/>
      <w:marBottom w:val="0"/>
      <w:divBdr>
        <w:top w:val="none" w:sz="0" w:space="0" w:color="auto"/>
        <w:left w:val="none" w:sz="0" w:space="0" w:color="auto"/>
        <w:bottom w:val="none" w:sz="0" w:space="0" w:color="auto"/>
        <w:right w:val="none" w:sz="0" w:space="0" w:color="auto"/>
      </w:divBdr>
    </w:div>
    <w:div w:id="618686749">
      <w:bodyDiv w:val="1"/>
      <w:marLeft w:val="0"/>
      <w:marRight w:val="0"/>
      <w:marTop w:val="0"/>
      <w:marBottom w:val="0"/>
      <w:divBdr>
        <w:top w:val="none" w:sz="0" w:space="0" w:color="auto"/>
        <w:left w:val="none" w:sz="0" w:space="0" w:color="auto"/>
        <w:bottom w:val="none" w:sz="0" w:space="0" w:color="auto"/>
        <w:right w:val="none" w:sz="0" w:space="0" w:color="auto"/>
      </w:divBdr>
      <w:divsChild>
        <w:div w:id="192113165">
          <w:marLeft w:val="0"/>
          <w:marRight w:val="0"/>
          <w:marTop w:val="0"/>
          <w:marBottom w:val="0"/>
          <w:divBdr>
            <w:top w:val="none" w:sz="0" w:space="0" w:color="auto"/>
            <w:left w:val="none" w:sz="0" w:space="0" w:color="auto"/>
            <w:bottom w:val="none" w:sz="0" w:space="0" w:color="auto"/>
            <w:right w:val="none" w:sz="0" w:space="0" w:color="auto"/>
          </w:divBdr>
          <w:divsChild>
            <w:div w:id="283774333">
              <w:marLeft w:val="0"/>
              <w:marRight w:val="0"/>
              <w:marTop w:val="0"/>
              <w:marBottom w:val="0"/>
              <w:divBdr>
                <w:top w:val="none" w:sz="0" w:space="0" w:color="auto"/>
                <w:left w:val="none" w:sz="0" w:space="0" w:color="auto"/>
                <w:bottom w:val="none" w:sz="0" w:space="0" w:color="auto"/>
                <w:right w:val="none" w:sz="0" w:space="0" w:color="auto"/>
              </w:divBdr>
              <w:divsChild>
                <w:div w:id="1811439947">
                  <w:marLeft w:val="0"/>
                  <w:marRight w:val="0"/>
                  <w:marTop w:val="0"/>
                  <w:marBottom w:val="0"/>
                  <w:divBdr>
                    <w:top w:val="none" w:sz="0" w:space="0" w:color="auto"/>
                    <w:left w:val="none" w:sz="0" w:space="0" w:color="auto"/>
                    <w:bottom w:val="none" w:sz="0" w:space="0" w:color="auto"/>
                    <w:right w:val="none" w:sz="0" w:space="0" w:color="auto"/>
                  </w:divBdr>
                  <w:divsChild>
                    <w:div w:id="138807349">
                      <w:marLeft w:val="0"/>
                      <w:marRight w:val="0"/>
                      <w:marTop w:val="0"/>
                      <w:marBottom w:val="0"/>
                      <w:divBdr>
                        <w:top w:val="none" w:sz="0" w:space="0" w:color="auto"/>
                        <w:left w:val="none" w:sz="0" w:space="0" w:color="auto"/>
                        <w:bottom w:val="none" w:sz="0" w:space="0" w:color="auto"/>
                        <w:right w:val="none" w:sz="0" w:space="0" w:color="auto"/>
                      </w:divBdr>
                      <w:divsChild>
                        <w:div w:id="1063213309">
                          <w:marLeft w:val="0"/>
                          <w:marRight w:val="0"/>
                          <w:marTop w:val="0"/>
                          <w:marBottom w:val="0"/>
                          <w:divBdr>
                            <w:top w:val="none" w:sz="0" w:space="0" w:color="auto"/>
                            <w:left w:val="none" w:sz="0" w:space="0" w:color="auto"/>
                            <w:bottom w:val="none" w:sz="0" w:space="0" w:color="auto"/>
                            <w:right w:val="none" w:sz="0" w:space="0" w:color="auto"/>
                          </w:divBdr>
                          <w:divsChild>
                            <w:div w:id="1534879706">
                              <w:marLeft w:val="0"/>
                              <w:marRight w:val="0"/>
                              <w:marTop w:val="0"/>
                              <w:marBottom w:val="0"/>
                              <w:divBdr>
                                <w:top w:val="none" w:sz="0" w:space="0" w:color="auto"/>
                                <w:left w:val="none" w:sz="0" w:space="0" w:color="auto"/>
                                <w:bottom w:val="none" w:sz="0" w:space="0" w:color="auto"/>
                                <w:right w:val="none" w:sz="0" w:space="0" w:color="auto"/>
                              </w:divBdr>
                              <w:divsChild>
                                <w:div w:id="1782913045">
                                  <w:marLeft w:val="0"/>
                                  <w:marRight w:val="0"/>
                                  <w:marTop w:val="0"/>
                                  <w:marBottom w:val="225"/>
                                  <w:divBdr>
                                    <w:top w:val="single" w:sz="6" w:space="9" w:color="D3D3D3"/>
                                    <w:left w:val="single" w:sz="6" w:space="9" w:color="D3D3D3"/>
                                    <w:bottom w:val="single" w:sz="6" w:space="5" w:color="D3D3D3"/>
                                    <w:right w:val="single" w:sz="6" w:space="5" w:color="D3D3D3"/>
                                  </w:divBdr>
                                  <w:divsChild>
                                    <w:div w:id="947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0891">
      <w:bodyDiv w:val="1"/>
      <w:marLeft w:val="0"/>
      <w:marRight w:val="0"/>
      <w:marTop w:val="0"/>
      <w:marBottom w:val="0"/>
      <w:divBdr>
        <w:top w:val="none" w:sz="0" w:space="0" w:color="auto"/>
        <w:left w:val="none" w:sz="0" w:space="0" w:color="auto"/>
        <w:bottom w:val="none" w:sz="0" w:space="0" w:color="auto"/>
        <w:right w:val="none" w:sz="0" w:space="0" w:color="auto"/>
      </w:divBdr>
    </w:div>
    <w:div w:id="1002584808">
      <w:bodyDiv w:val="1"/>
      <w:marLeft w:val="0"/>
      <w:marRight w:val="0"/>
      <w:marTop w:val="0"/>
      <w:marBottom w:val="0"/>
      <w:divBdr>
        <w:top w:val="none" w:sz="0" w:space="0" w:color="auto"/>
        <w:left w:val="none" w:sz="0" w:space="0" w:color="auto"/>
        <w:bottom w:val="none" w:sz="0" w:space="0" w:color="auto"/>
        <w:right w:val="none" w:sz="0" w:space="0" w:color="auto"/>
      </w:divBdr>
    </w:div>
    <w:div w:id="1167594435">
      <w:bodyDiv w:val="1"/>
      <w:marLeft w:val="0"/>
      <w:marRight w:val="0"/>
      <w:marTop w:val="0"/>
      <w:marBottom w:val="0"/>
      <w:divBdr>
        <w:top w:val="none" w:sz="0" w:space="0" w:color="auto"/>
        <w:left w:val="none" w:sz="0" w:space="0" w:color="auto"/>
        <w:bottom w:val="none" w:sz="0" w:space="0" w:color="auto"/>
        <w:right w:val="none" w:sz="0" w:space="0" w:color="auto"/>
      </w:divBdr>
      <w:divsChild>
        <w:div w:id="2028211739">
          <w:marLeft w:val="547"/>
          <w:marRight w:val="0"/>
          <w:marTop w:val="86"/>
          <w:marBottom w:val="0"/>
          <w:divBdr>
            <w:top w:val="none" w:sz="0" w:space="0" w:color="auto"/>
            <w:left w:val="none" w:sz="0" w:space="0" w:color="auto"/>
            <w:bottom w:val="none" w:sz="0" w:space="0" w:color="auto"/>
            <w:right w:val="none" w:sz="0" w:space="0" w:color="auto"/>
          </w:divBdr>
        </w:div>
        <w:div w:id="787434913">
          <w:marLeft w:val="547"/>
          <w:marRight w:val="0"/>
          <w:marTop w:val="86"/>
          <w:marBottom w:val="0"/>
          <w:divBdr>
            <w:top w:val="none" w:sz="0" w:space="0" w:color="auto"/>
            <w:left w:val="none" w:sz="0" w:space="0" w:color="auto"/>
            <w:bottom w:val="none" w:sz="0" w:space="0" w:color="auto"/>
            <w:right w:val="none" w:sz="0" w:space="0" w:color="auto"/>
          </w:divBdr>
        </w:div>
      </w:divsChild>
    </w:div>
    <w:div w:id="1370568269">
      <w:bodyDiv w:val="1"/>
      <w:marLeft w:val="0"/>
      <w:marRight w:val="0"/>
      <w:marTop w:val="0"/>
      <w:marBottom w:val="0"/>
      <w:divBdr>
        <w:top w:val="none" w:sz="0" w:space="0" w:color="auto"/>
        <w:left w:val="none" w:sz="0" w:space="0" w:color="auto"/>
        <w:bottom w:val="none" w:sz="0" w:space="0" w:color="auto"/>
        <w:right w:val="none" w:sz="0" w:space="0" w:color="auto"/>
      </w:divBdr>
    </w:div>
    <w:div w:id="1460144122">
      <w:bodyDiv w:val="1"/>
      <w:marLeft w:val="0"/>
      <w:marRight w:val="0"/>
      <w:marTop w:val="0"/>
      <w:marBottom w:val="0"/>
      <w:divBdr>
        <w:top w:val="none" w:sz="0" w:space="0" w:color="auto"/>
        <w:left w:val="none" w:sz="0" w:space="0" w:color="auto"/>
        <w:bottom w:val="none" w:sz="0" w:space="0" w:color="auto"/>
        <w:right w:val="none" w:sz="0" w:space="0" w:color="auto"/>
      </w:divBdr>
      <w:divsChild>
        <w:div w:id="1358655856">
          <w:marLeft w:val="547"/>
          <w:marRight w:val="0"/>
          <w:marTop w:val="86"/>
          <w:marBottom w:val="0"/>
          <w:divBdr>
            <w:top w:val="none" w:sz="0" w:space="0" w:color="auto"/>
            <w:left w:val="none" w:sz="0" w:space="0" w:color="auto"/>
            <w:bottom w:val="none" w:sz="0" w:space="0" w:color="auto"/>
            <w:right w:val="none" w:sz="0" w:space="0" w:color="auto"/>
          </w:divBdr>
        </w:div>
        <w:div w:id="1441686477">
          <w:marLeft w:val="547"/>
          <w:marRight w:val="0"/>
          <w:marTop w:val="86"/>
          <w:marBottom w:val="0"/>
          <w:divBdr>
            <w:top w:val="none" w:sz="0" w:space="0" w:color="auto"/>
            <w:left w:val="none" w:sz="0" w:space="0" w:color="auto"/>
            <w:bottom w:val="none" w:sz="0" w:space="0" w:color="auto"/>
            <w:right w:val="none" w:sz="0" w:space="0" w:color="auto"/>
          </w:divBdr>
        </w:div>
      </w:divsChild>
    </w:div>
    <w:div w:id="1484350720">
      <w:bodyDiv w:val="1"/>
      <w:marLeft w:val="0"/>
      <w:marRight w:val="0"/>
      <w:marTop w:val="0"/>
      <w:marBottom w:val="0"/>
      <w:divBdr>
        <w:top w:val="none" w:sz="0" w:space="0" w:color="auto"/>
        <w:left w:val="none" w:sz="0" w:space="0" w:color="auto"/>
        <w:bottom w:val="none" w:sz="0" w:space="0" w:color="auto"/>
        <w:right w:val="none" w:sz="0" w:space="0" w:color="auto"/>
      </w:divBdr>
    </w:div>
    <w:div w:id="1530296618">
      <w:bodyDiv w:val="1"/>
      <w:marLeft w:val="0"/>
      <w:marRight w:val="0"/>
      <w:marTop w:val="0"/>
      <w:marBottom w:val="0"/>
      <w:divBdr>
        <w:top w:val="none" w:sz="0" w:space="0" w:color="auto"/>
        <w:left w:val="none" w:sz="0" w:space="0" w:color="auto"/>
        <w:bottom w:val="none" w:sz="0" w:space="0" w:color="auto"/>
        <w:right w:val="none" w:sz="0" w:space="0" w:color="auto"/>
      </w:divBdr>
    </w:div>
    <w:div w:id="1873373739">
      <w:bodyDiv w:val="1"/>
      <w:marLeft w:val="0"/>
      <w:marRight w:val="0"/>
      <w:marTop w:val="0"/>
      <w:marBottom w:val="0"/>
      <w:divBdr>
        <w:top w:val="none" w:sz="0" w:space="0" w:color="auto"/>
        <w:left w:val="none" w:sz="0" w:space="0" w:color="auto"/>
        <w:bottom w:val="none" w:sz="0" w:space="0" w:color="auto"/>
        <w:right w:val="none" w:sz="0" w:space="0" w:color="auto"/>
      </w:divBdr>
    </w:div>
    <w:div w:id="1997757100">
      <w:bodyDiv w:val="1"/>
      <w:marLeft w:val="0"/>
      <w:marRight w:val="0"/>
      <w:marTop w:val="0"/>
      <w:marBottom w:val="0"/>
      <w:divBdr>
        <w:top w:val="none" w:sz="0" w:space="0" w:color="auto"/>
        <w:left w:val="none" w:sz="0" w:space="0" w:color="auto"/>
        <w:bottom w:val="none" w:sz="0" w:space="0" w:color="auto"/>
        <w:right w:val="none" w:sz="0" w:space="0" w:color="auto"/>
      </w:divBdr>
      <w:divsChild>
        <w:div w:id="1802334580">
          <w:marLeft w:val="547"/>
          <w:marRight w:val="0"/>
          <w:marTop w:val="86"/>
          <w:marBottom w:val="0"/>
          <w:divBdr>
            <w:top w:val="none" w:sz="0" w:space="0" w:color="auto"/>
            <w:left w:val="none" w:sz="0" w:space="0" w:color="auto"/>
            <w:bottom w:val="none" w:sz="0" w:space="0" w:color="auto"/>
            <w:right w:val="none" w:sz="0" w:space="0" w:color="auto"/>
          </w:divBdr>
        </w:div>
        <w:div w:id="755714153">
          <w:marLeft w:val="547"/>
          <w:marRight w:val="0"/>
          <w:marTop w:val="86"/>
          <w:marBottom w:val="0"/>
          <w:divBdr>
            <w:top w:val="none" w:sz="0" w:space="0" w:color="auto"/>
            <w:left w:val="none" w:sz="0" w:space="0" w:color="auto"/>
            <w:bottom w:val="none" w:sz="0" w:space="0" w:color="auto"/>
            <w:right w:val="none" w:sz="0" w:space="0" w:color="auto"/>
          </w:divBdr>
        </w:div>
      </w:divsChild>
    </w:div>
    <w:div w:id="21064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sv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mailto:forradsinventering@brffredhall.se%20%20%20%20"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brffredha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F37E-1571-4DC3-8310-98EC6D645A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Lanassistans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Roger Jakobsson</dc:creator>
  <lastModifiedBy>Bergwall Kevin</lastModifiedBy>
  <revision>3</revision>
  <lastPrinted>2011-05-10T13:40:00.0000000Z</lastPrinted>
  <dcterms:created xsi:type="dcterms:W3CDTF">2020-09-25T15:00:00.0000000Z</dcterms:created>
  <dcterms:modified xsi:type="dcterms:W3CDTF">2021-03-11T09:57:15.1364397Z</dcterms:modified>
</coreProperties>
</file>